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74502708"/>
        <w:docPartObj>
          <w:docPartGallery w:val="Cover Pages"/>
          <w:docPartUnique/>
        </w:docPartObj>
      </w:sdtPr>
      <w:sdtEndPr>
        <w:rPr>
          <w:rFonts w:asciiTheme="majorHAnsi" w:eastAsiaTheme="majorEastAsia" w:hAnsiTheme="majorHAnsi" w:cstheme="majorBidi"/>
          <w:color w:val="262626" w:themeColor="text1" w:themeTint="D9"/>
          <w:sz w:val="72"/>
          <w:szCs w:val="72"/>
          <w:lang w:val="en-US"/>
        </w:rPr>
      </w:sdtEndPr>
      <w:sdtContent>
        <w:p w14:paraId="34BB2A37" w14:textId="77777777" w:rsidR="006656CE" w:rsidRDefault="006656CE"/>
        <w:p w14:paraId="0B4F46DE" w14:textId="77777777" w:rsidR="006656CE" w:rsidRDefault="006656CE">
          <w:pPr>
            <w:rPr>
              <w:rFonts w:asciiTheme="majorHAnsi" w:eastAsiaTheme="majorEastAsia" w:hAnsiTheme="majorHAnsi" w:cstheme="majorBidi"/>
              <w:color w:val="262626" w:themeColor="text1" w:themeTint="D9"/>
              <w:sz w:val="72"/>
              <w:szCs w:val="72"/>
              <w:lang w:val="en-US"/>
            </w:rPr>
          </w:pPr>
          <w:r>
            <w:rPr>
              <w:noProof/>
            </w:rPr>
            <mc:AlternateContent>
              <mc:Choice Requires="wps">
                <w:drawing>
                  <wp:anchor distT="0" distB="0" distL="182880" distR="182880" simplePos="0" relativeHeight="251660288" behindDoc="0" locked="0" layoutInCell="1" allowOverlap="1" wp14:anchorId="697DBD67" wp14:editId="17D812A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D5DE7C" w14:textId="77777777" w:rsidR="006656CE" w:rsidRDefault="00481AFB">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56CE">
                                      <w:rPr>
                                        <w:color w:val="4472C4" w:themeColor="accent1"/>
                                        <w:sz w:val="72"/>
                                        <w:szCs w:val="72"/>
                                      </w:rPr>
                                      <w:t>Unit 6 Website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2C513FD" w14:textId="77777777" w:rsidR="006656CE" w:rsidRDefault="006656CE">
                                    <w:pPr>
                                      <w:pStyle w:val="NoSpacing"/>
                                      <w:spacing w:before="40" w:after="40"/>
                                      <w:rPr>
                                        <w:caps/>
                                        <w:color w:val="1F4E79" w:themeColor="accent5" w:themeShade="80"/>
                                        <w:sz w:val="28"/>
                                        <w:szCs w:val="28"/>
                                      </w:rPr>
                                    </w:pPr>
                                    <w:r>
                                      <w:rPr>
                                        <w:caps/>
                                        <w:color w:val="1F4E79" w:themeColor="accent5" w:themeShade="80"/>
                                        <w:sz w:val="28"/>
                                        <w:szCs w:val="28"/>
                                      </w:rPr>
                                      <w:t>Assignment 1</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D9C9BB1" w14:textId="77777777" w:rsidR="006656CE" w:rsidRDefault="006656CE">
                                    <w:pPr>
                                      <w:pStyle w:val="NoSpacing"/>
                                      <w:spacing w:before="80" w:after="40"/>
                                      <w:rPr>
                                        <w:caps/>
                                        <w:color w:val="5B9BD5" w:themeColor="accent5"/>
                                        <w:sz w:val="24"/>
                                        <w:szCs w:val="24"/>
                                      </w:rPr>
                                    </w:pPr>
                                    <w:r>
                                      <w:rPr>
                                        <w:caps/>
                                        <w:color w:val="5B9BD5" w:themeColor="accent5"/>
                                        <w:sz w:val="24"/>
                                        <w:szCs w:val="24"/>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97DBD67"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57D5DE7C" w14:textId="77777777" w:rsidR="006656CE" w:rsidRDefault="00481AFB">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56CE">
                                <w:rPr>
                                  <w:color w:val="4472C4" w:themeColor="accent1"/>
                                  <w:sz w:val="72"/>
                                  <w:szCs w:val="72"/>
                                </w:rPr>
                                <w:t>Unit 6 Website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2C513FD" w14:textId="77777777" w:rsidR="006656CE" w:rsidRDefault="006656CE">
                              <w:pPr>
                                <w:pStyle w:val="NoSpacing"/>
                                <w:spacing w:before="40" w:after="40"/>
                                <w:rPr>
                                  <w:caps/>
                                  <w:color w:val="1F4E79" w:themeColor="accent5" w:themeShade="80"/>
                                  <w:sz w:val="28"/>
                                  <w:szCs w:val="28"/>
                                </w:rPr>
                              </w:pPr>
                              <w:r>
                                <w:rPr>
                                  <w:caps/>
                                  <w:color w:val="1F4E79" w:themeColor="accent5" w:themeShade="80"/>
                                  <w:sz w:val="28"/>
                                  <w:szCs w:val="28"/>
                                </w:rPr>
                                <w:t>Assignment 1</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D9C9BB1" w14:textId="77777777" w:rsidR="006656CE" w:rsidRDefault="006656CE">
                              <w:pPr>
                                <w:pStyle w:val="NoSpacing"/>
                                <w:spacing w:before="80" w:after="40"/>
                                <w:rPr>
                                  <w:caps/>
                                  <w:color w:val="5B9BD5" w:themeColor="accent5"/>
                                  <w:sz w:val="24"/>
                                  <w:szCs w:val="24"/>
                                </w:rPr>
                              </w:pPr>
                              <w:r>
                                <w:rPr>
                                  <w:caps/>
                                  <w:color w:val="5B9BD5" w:themeColor="accent5"/>
                                  <w:sz w:val="24"/>
                                  <w:szCs w:val="24"/>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574F67C7" wp14:editId="1C4D2D77">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4FDD399A" w14:textId="77777777" w:rsidR="006656CE" w:rsidRDefault="006656CE">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74F67C7"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4FDD399A" w14:textId="77777777" w:rsidR="006656CE" w:rsidRDefault="006656CE">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Pr>
              <w:rFonts w:asciiTheme="majorHAnsi" w:eastAsiaTheme="majorEastAsia" w:hAnsiTheme="majorHAnsi" w:cstheme="majorBidi"/>
              <w:color w:val="262626" w:themeColor="text1" w:themeTint="D9"/>
              <w:sz w:val="72"/>
              <w:szCs w:val="72"/>
              <w:lang w:val="en-US"/>
            </w:rPr>
            <w:br w:type="page"/>
          </w:r>
        </w:p>
      </w:sdtContent>
    </w:sdt>
    <w:sdt>
      <w:sdtPr>
        <w:rPr>
          <w:rFonts w:asciiTheme="minorHAnsi" w:eastAsiaTheme="minorHAnsi" w:hAnsiTheme="minorHAnsi" w:cstheme="minorBidi"/>
          <w:color w:val="auto"/>
          <w:sz w:val="22"/>
          <w:szCs w:val="22"/>
          <w:lang w:val="en-GB"/>
        </w:rPr>
        <w:id w:val="104163361"/>
        <w:docPartObj>
          <w:docPartGallery w:val="Table of Contents"/>
          <w:docPartUnique/>
        </w:docPartObj>
      </w:sdtPr>
      <w:sdtEndPr/>
      <w:sdtContent>
        <w:p w14:paraId="7B5E5FAD" w14:textId="77777777" w:rsidR="006656CE" w:rsidRDefault="006656CE">
          <w:pPr>
            <w:pStyle w:val="TOCHeading"/>
          </w:pPr>
          <w:r>
            <w:t>Table of Contents</w:t>
          </w:r>
        </w:p>
        <w:p w14:paraId="549D2D70" w14:textId="22F1698A" w:rsidR="00D543F4" w:rsidRDefault="09367EF0" w:rsidP="09367EF0">
          <w:pPr>
            <w:pStyle w:val="TOC1"/>
            <w:tabs>
              <w:tab w:val="right" w:leader="dot" w:pos="9015"/>
            </w:tabs>
            <w:rPr>
              <w:noProof/>
            </w:rPr>
          </w:pPr>
          <w:r>
            <w:fldChar w:fldCharType="begin"/>
          </w:r>
          <w:r w:rsidR="00BF59E1">
            <w:instrText>TOC \o "1-3" \h \z \u</w:instrText>
          </w:r>
          <w:r>
            <w:fldChar w:fldCharType="separate"/>
          </w:r>
          <w:hyperlink w:anchor="_Toc958263432">
            <w:r w:rsidRPr="09367EF0">
              <w:rPr>
                <w:rStyle w:val="Hyperlink"/>
              </w:rPr>
              <w:t>Introduction</w:t>
            </w:r>
            <w:r w:rsidR="00BF59E1">
              <w:tab/>
            </w:r>
            <w:r w:rsidR="00BF59E1">
              <w:fldChar w:fldCharType="begin"/>
            </w:r>
            <w:r w:rsidR="00BF59E1">
              <w:instrText>PAGEREF _Toc958263432 \h</w:instrText>
            </w:r>
            <w:r w:rsidR="00BF59E1">
              <w:fldChar w:fldCharType="separate"/>
            </w:r>
            <w:r w:rsidRPr="09367EF0">
              <w:rPr>
                <w:rStyle w:val="Hyperlink"/>
              </w:rPr>
              <w:t>2</w:t>
            </w:r>
            <w:r w:rsidR="00BF59E1">
              <w:fldChar w:fldCharType="end"/>
            </w:r>
          </w:hyperlink>
        </w:p>
        <w:p w14:paraId="45F6ADCB" w14:textId="6EFE0024" w:rsidR="09367EF0" w:rsidRDefault="00481AFB" w:rsidP="09367EF0">
          <w:pPr>
            <w:pStyle w:val="TOC1"/>
            <w:tabs>
              <w:tab w:val="right" w:leader="dot" w:pos="9015"/>
            </w:tabs>
          </w:pPr>
          <w:hyperlink w:anchor="_Toc1063440799">
            <w:r w:rsidR="09367EF0" w:rsidRPr="09367EF0">
              <w:rPr>
                <w:rStyle w:val="Hyperlink"/>
              </w:rPr>
              <w:t>Facebook</w:t>
            </w:r>
            <w:r w:rsidR="09367EF0">
              <w:tab/>
            </w:r>
            <w:r w:rsidR="09367EF0">
              <w:fldChar w:fldCharType="begin"/>
            </w:r>
            <w:r w:rsidR="09367EF0">
              <w:instrText>PAGEREF _Toc1063440799 \h</w:instrText>
            </w:r>
            <w:r w:rsidR="09367EF0">
              <w:fldChar w:fldCharType="separate"/>
            </w:r>
            <w:r w:rsidR="09367EF0" w:rsidRPr="09367EF0">
              <w:rPr>
                <w:rStyle w:val="Hyperlink"/>
              </w:rPr>
              <w:t>3</w:t>
            </w:r>
            <w:r w:rsidR="09367EF0">
              <w:fldChar w:fldCharType="end"/>
            </w:r>
          </w:hyperlink>
        </w:p>
        <w:p w14:paraId="348BB2EC" w14:textId="221D521E" w:rsidR="09367EF0" w:rsidRDefault="00481AFB" w:rsidP="09367EF0">
          <w:pPr>
            <w:pStyle w:val="TOC2"/>
            <w:tabs>
              <w:tab w:val="right" w:leader="dot" w:pos="9015"/>
            </w:tabs>
          </w:pPr>
          <w:hyperlink w:anchor="_Toc521747860">
            <w:r w:rsidR="09367EF0" w:rsidRPr="09367EF0">
              <w:rPr>
                <w:rStyle w:val="Hyperlink"/>
              </w:rPr>
              <w:t>Usability</w:t>
            </w:r>
            <w:r w:rsidR="09367EF0">
              <w:tab/>
            </w:r>
            <w:r w:rsidR="09367EF0">
              <w:fldChar w:fldCharType="begin"/>
            </w:r>
            <w:r w:rsidR="09367EF0">
              <w:instrText>PAGEREF _Toc521747860 \h</w:instrText>
            </w:r>
            <w:r w:rsidR="09367EF0">
              <w:fldChar w:fldCharType="separate"/>
            </w:r>
            <w:r w:rsidR="09367EF0" w:rsidRPr="09367EF0">
              <w:rPr>
                <w:rStyle w:val="Hyperlink"/>
              </w:rPr>
              <w:t>4</w:t>
            </w:r>
            <w:r w:rsidR="09367EF0">
              <w:fldChar w:fldCharType="end"/>
            </w:r>
          </w:hyperlink>
        </w:p>
        <w:p w14:paraId="2F55AD54" w14:textId="7FAF99E4" w:rsidR="09367EF0" w:rsidRDefault="00481AFB" w:rsidP="09367EF0">
          <w:pPr>
            <w:pStyle w:val="TOC2"/>
            <w:tabs>
              <w:tab w:val="right" w:leader="dot" w:pos="9015"/>
            </w:tabs>
          </w:pPr>
          <w:hyperlink w:anchor="_Toc1755983885">
            <w:r w:rsidR="09367EF0" w:rsidRPr="09367EF0">
              <w:rPr>
                <w:rStyle w:val="Hyperlink"/>
              </w:rPr>
              <w:t>Consistency</w:t>
            </w:r>
            <w:r w:rsidR="09367EF0">
              <w:tab/>
            </w:r>
            <w:r w:rsidR="09367EF0">
              <w:fldChar w:fldCharType="begin"/>
            </w:r>
            <w:r w:rsidR="09367EF0">
              <w:instrText>PAGEREF _Toc1755983885 \h</w:instrText>
            </w:r>
            <w:r w:rsidR="09367EF0">
              <w:fldChar w:fldCharType="separate"/>
            </w:r>
            <w:r w:rsidR="09367EF0" w:rsidRPr="09367EF0">
              <w:rPr>
                <w:rStyle w:val="Hyperlink"/>
              </w:rPr>
              <w:t>6</w:t>
            </w:r>
            <w:r w:rsidR="09367EF0">
              <w:fldChar w:fldCharType="end"/>
            </w:r>
          </w:hyperlink>
        </w:p>
        <w:p w14:paraId="0AE0C3CA" w14:textId="45CC3148" w:rsidR="09367EF0" w:rsidRDefault="00481AFB" w:rsidP="09367EF0">
          <w:pPr>
            <w:pStyle w:val="TOC2"/>
            <w:tabs>
              <w:tab w:val="right" w:leader="dot" w:pos="9015"/>
            </w:tabs>
          </w:pPr>
          <w:hyperlink w:anchor="_Toc1857721364">
            <w:r w:rsidR="09367EF0" w:rsidRPr="09367EF0">
              <w:rPr>
                <w:rStyle w:val="Hyperlink"/>
              </w:rPr>
              <w:t>Accessibility</w:t>
            </w:r>
            <w:r w:rsidR="09367EF0">
              <w:tab/>
            </w:r>
            <w:r w:rsidR="09367EF0">
              <w:fldChar w:fldCharType="begin"/>
            </w:r>
            <w:r w:rsidR="09367EF0">
              <w:instrText>PAGEREF _Toc1857721364 \h</w:instrText>
            </w:r>
            <w:r w:rsidR="09367EF0">
              <w:fldChar w:fldCharType="separate"/>
            </w:r>
            <w:r w:rsidR="09367EF0" w:rsidRPr="09367EF0">
              <w:rPr>
                <w:rStyle w:val="Hyperlink"/>
              </w:rPr>
              <w:t>7</w:t>
            </w:r>
            <w:r w:rsidR="09367EF0">
              <w:fldChar w:fldCharType="end"/>
            </w:r>
          </w:hyperlink>
        </w:p>
        <w:p w14:paraId="67B28268" w14:textId="30EB58A6" w:rsidR="09367EF0" w:rsidRDefault="00481AFB" w:rsidP="09367EF0">
          <w:pPr>
            <w:pStyle w:val="TOC2"/>
            <w:tabs>
              <w:tab w:val="right" w:leader="dot" w:pos="9015"/>
            </w:tabs>
          </w:pPr>
          <w:hyperlink w:anchor="_Toc1994133446">
            <w:r w:rsidR="09367EF0" w:rsidRPr="09367EF0">
              <w:rPr>
                <w:rStyle w:val="Hyperlink"/>
              </w:rPr>
              <w:t>Layout</w:t>
            </w:r>
            <w:r w:rsidR="09367EF0">
              <w:tab/>
            </w:r>
            <w:r w:rsidR="09367EF0">
              <w:fldChar w:fldCharType="begin"/>
            </w:r>
            <w:r w:rsidR="09367EF0">
              <w:instrText>PAGEREF _Toc1994133446 \h</w:instrText>
            </w:r>
            <w:r w:rsidR="09367EF0">
              <w:fldChar w:fldCharType="separate"/>
            </w:r>
            <w:r w:rsidR="09367EF0" w:rsidRPr="09367EF0">
              <w:rPr>
                <w:rStyle w:val="Hyperlink"/>
              </w:rPr>
              <w:t>10</w:t>
            </w:r>
            <w:r w:rsidR="09367EF0">
              <w:fldChar w:fldCharType="end"/>
            </w:r>
          </w:hyperlink>
        </w:p>
        <w:p w14:paraId="3744601F" w14:textId="46BE5D9C" w:rsidR="09367EF0" w:rsidRDefault="00481AFB" w:rsidP="09367EF0">
          <w:pPr>
            <w:pStyle w:val="TOC2"/>
            <w:tabs>
              <w:tab w:val="right" w:leader="dot" w:pos="9015"/>
            </w:tabs>
          </w:pPr>
          <w:hyperlink w:anchor="_Toc1043071616">
            <w:r w:rsidR="09367EF0" w:rsidRPr="09367EF0">
              <w:rPr>
                <w:rStyle w:val="Hyperlink"/>
              </w:rPr>
              <w:t>Readability</w:t>
            </w:r>
            <w:r w:rsidR="09367EF0">
              <w:tab/>
            </w:r>
            <w:r w:rsidR="09367EF0">
              <w:fldChar w:fldCharType="begin"/>
            </w:r>
            <w:r w:rsidR="09367EF0">
              <w:instrText>PAGEREF _Toc1043071616 \h</w:instrText>
            </w:r>
            <w:r w:rsidR="09367EF0">
              <w:fldChar w:fldCharType="separate"/>
            </w:r>
            <w:r w:rsidR="09367EF0" w:rsidRPr="09367EF0">
              <w:rPr>
                <w:rStyle w:val="Hyperlink"/>
              </w:rPr>
              <w:t>11</w:t>
            </w:r>
            <w:r w:rsidR="09367EF0">
              <w:fldChar w:fldCharType="end"/>
            </w:r>
          </w:hyperlink>
        </w:p>
        <w:p w14:paraId="45E37A44" w14:textId="541DF295" w:rsidR="09367EF0" w:rsidRDefault="00481AFB" w:rsidP="09367EF0">
          <w:pPr>
            <w:pStyle w:val="TOC2"/>
            <w:tabs>
              <w:tab w:val="right" w:leader="dot" w:pos="9015"/>
            </w:tabs>
          </w:pPr>
          <w:hyperlink w:anchor="_Toc384095102">
            <w:r w:rsidR="09367EF0" w:rsidRPr="09367EF0">
              <w:rPr>
                <w:rStyle w:val="Hyperlink"/>
              </w:rPr>
              <w:t>Navigation</w:t>
            </w:r>
            <w:r w:rsidR="09367EF0">
              <w:tab/>
            </w:r>
            <w:r w:rsidR="09367EF0">
              <w:fldChar w:fldCharType="begin"/>
            </w:r>
            <w:r w:rsidR="09367EF0">
              <w:instrText>PAGEREF _Toc384095102 \h</w:instrText>
            </w:r>
            <w:r w:rsidR="09367EF0">
              <w:fldChar w:fldCharType="separate"/>
            </w:r>
            <w:r w:rsidR="09367EF0" w:rsidRPr="09367EF0">
              <w:rPr>
                <w:rStyle w:val="Hyperlink"/>
              </w:rPr>
              <w:t>12</w:t>
            </w:r>
            <w:r w:rsidR="09367EF0">
              <w:fldChar w:fldCharType="end"/>
            </w:r>
          </w:hyperlink>
        </w:p>
        <w:p w14:paraId="11E123F6" w14:textId="41CF104E" w:rsidR="09367EF0" w:rsidRDefault="00481AFB" w:rsidP="09367EF0">
          <w:pPr>
            <w:pStyle w:val="TOC2"/>
            <w:tabs>
              <w:tab w:val="right" w:leader="dot" w:pos="9015"/>
            </w:tabs>
          </w:pPr>
          <w:hyperlink w:anchor="_Toc117872038">
            <w:r w:rsidR="09367EF0" w:rsidRPr="09367EF0">
              <w:rPr>
                <w:rStyle w:val="Hyperlink"/>
              </w:rPr>
              <w:t>Typography</w:t>
            </w:r>
            <w:r w:rsidR="09367EF0">
              <w:tab/>
            </w:r>
            <w:r w:rsidR="09367EF0">
              <w:fldChar w:fldCharType="begin"/>
            </w:r>
            <w:r w:rsidR="09367EF0">
              <w:instrText>PAGEREF _Toc117872038 \h</w:instrText>
            </w:r>
            <w:r w:rsidR="09367EF0">
              <w:fldChar w:fldCharType="separate"/>
            </w:r>
            <w:r w:rsidR="09367EF0" w:rsidRPr="09367EF0">
              <w:rPr>
                <w:rStyle w:val="Hyperlink"/>
              </w:rPr>
              <w:t>13</w:t>
            </w:r>
            <w:r w:rsidR="09367EF0">
              <w:fldChar w:fldCharType="end"/>
            </w:r>
          </w:hyperlink>
        </w:p>
        <w:p w14:paraId="26AF3DF9" w14:textId="79E20EA8" w:rsidR="09367EF0" w:rsidRDefault="00481AFB" w:rsidP="09367EF0">
          <w:pPr>
            <w:pStyle w:val="TOC1"/>
            <w:tabs>
              <w:tab w:val="right" w:leader="dot" w:pos="9015"/>
            </w:tabs>
          </w:pPr>
          <w:hyperlink w:anchor="_Toc368788925">
            <w:r w:rsidR="09367EF0" w:rsidRPr="09367EF0">
              <w:rPr>
                <w:rStyle w:val="Hyperlink"/>
              </w:rPr>
              <w:t>Bibliography</w:t>
            </w:r>
            <w:r w:rsidR="09367EF0">
              <w:tab/>
            </w:r>
            <w:r w:rsidR="09367EF0">
              <w:fldChar w:fldCharType="begin"/>
            </w:r>
            <w:r w:rsidR="09367EF0">
              <w:instrText>PAGEREF _Toc368788925 \h</w:instrText>
            </w:r>
            <w:r w:rsidR="09367EF0">
              <w:fldChar w:fldCharType="separate"/>
            </w:r>
            <w:r w:rsidR="09367EF0" w:rsidRPr="09367EF0">
              <w:rPr>
                <w:rStyle w:val="Hyperlink"/>
              </w:rPr>
              <w:t>15</w:t>
            </w:r>
            <w:r w:rsidR="09367EF0">
              <w:fldChar w:fldCharType="end"/>
            </w:r>
          </w:hyperlink>
          <w:r w:rsidR="09367EF0">
            <w:fldChar w:fldCharType="end"/>
          </w:r>
        </w:p>
      </w:sdtContent>
    </w:sdt>
    <w:p w14:paraId="6E89766B" w14:textId="56AD10E7" w:rsidR="006656CE" w:rsidRDefault="006656CE"/>
    <w:p w14:paraId="2A90C967" w14:textId="77777777" w:rsidR="00461040" w:rsidRDefault="00461040"/>
    <w:p w14:paraId="6D7714F5" w14:textId="1D3B0AE9" w:rsidR="00461040" w:rsidRDefault="00461040">
      <w:r>
        <w:br w:type="page"/>
      </w:r>
    </w:p>
    <w:p w14:paraId="0C6BF092" w14:textId="062D3070" w:rsidR="00461040" w:rsidRDefault="00461040" w:rsidP="00461040">
      <w:pPr>
        <w:pStyle w:val="Heading1"/>
      </w:pPr>
      <w:bookmarkStart w:id="0" w:name="_Toc958263432"/>
      <w:r>
        <w:lastRenderedPageBreak/>
        <w:t>Introduction</w:t>
      </w:r>
      <w:bookmarkEnd w:id="0"/>
      <w:r w:rsidR="00B621D2">
        <w:t xml:space="preserve"> </w:t>
      </w:r>
    </w:p>
    <w:p w14:paraId="23F8C45E" w14:textId="2B8C8BB8" w:rsidR="00461040" w:rsidRDefault="0008566D" w:rsidP="00461040">
      <w:pPr>
        <w:rPr>
          <w:sz w:val="24"/>
        </w:rPr>
      </w:pPr>
      <w:r>
        <w:rPr>
          <w:sz w:val="24"/>
        </w:rPr>
        <w:tab/>
        <w:t>Throughout this assignment I will be discussing two different websites,</w:t>
      </w:r>
      <w:r w:rsidR="008B6FA3">
        <w:rPr>
          <w:sz w:val="24"/>
        </w:rPr>
        <w:t xml:space="preserve"> Facebook and </w:t>
      </w:r>
      <w:r w:rsidR="00225B95">
        <w:rPr>
          <w:sz w:val="24"/>
        </w:rPr>
        <w:t>Twitter</w:t>
      </w:r>
      <w:r>
        <w:rPr>
          <w:sz w:val="24"/>
        </w:rPr>
        <w:t xml:space="preserve">, and describing how they differ, comparing them based on different points such as usability, layout, navigation, </w:t>
      </w:r>
      <w:r w:rsidR="00CA43EF">
        <w:rPr>
          <w:sz w:val="24"/>
        </w:rPr>
        <w:t>content, readability, typography, accessibility, consistency and many more. These sites will be compared, analysed, and evaluated in order to determine</w:t>
      </w:r>
      <w:r w:rsidR="008B6FA3">
        <w:rPr>
          <w:sz w:val="24"/>
        </w:rPr>
        <w:t xml:space="preserve"> how well they operate under the principles of website design in order to produce a fully functional and smooth experience for the user.</w:t>
      </w:r>
    </w:p>
    <w:p w14:paraId="6622C52A" w14:textId="3B8D5EB3" w:rsidR="00B621D2" w:rsidRDefault="0048227C" w:rsidP="00461040">
      <w:pPr>
        <w:rPr>
          <w:sz w:val="24"/>
        </w:rPr>
      </w:pPr>
      <w:r>
        <w:rPr>
          <w:sz w:val="24"/>
        </w:rPr>
        <w:t xml:space="preserve">The different </w:t>
      </w:r>
      <w:r w:rsidR="0088752B">
        <w:rPr>
          <w:sz w:val="24"/>
        </w:rPr>
        <w:t>parts of Facebook</w:t>
      </w:r>
      <w:r w:rsidR="00B621D2">
        <w:rPr>
          <w:sz w:val="24"/>
        </w:rPr>
        <w:t xml:space="preserve"> and Twitter</w:t>
      </w:r>
      <w:r w:rsidR="0088752B">
        <w:rPr>
          <w:sz w:val="24"/>
        </w:rPr>
        <w:t xml:space="preserve"> will be checked against the following criteria:</w:t>
      </w:r>
      <w:r w:rsidR="0088752B">
        <w:rPr>
          <w:sz w:val="24"/>
        </w:rPr>
        <w:br/>
        <w:t>Usability:</w:t>
      </w:r>
      <w:r w:rsidR="00AE56B9">
        <w:rPr>
          <w:sz w:val="24"/>
        </w:rPr>
        <w:t xml:space="preserve"> The ease of use of a website, and how user friendly it is.</w:t>
      </w:r>
      <w:r w:rsidR="00B621D2">
        <w:rPr>
          <w:sz w:val="24"/>
        </w:rPr>
        <w:br/>
        <w:t>Readability:</w:t>
      </w:r>
      <w:r w:rsidR="00AE56B9">
        <w:rPr>
          <w:sz w:val="24"/>
        </w:rPr>
        <w:t xml:space="preserve"> How easy it is to read the content of the website, with references to text colour and contrast.</w:t>
      </w:r>
      <w:r w:rsidR="00B621D2">
        <w:rPr>
          <w:sz w:val="24"/>
        </w:rPr>
        <w:br/>
        <w:t>Accessibility:</w:t>
      </w:r>
      <w:r w:rsidR="00AE56B9">
        <w:rPr>
          <w:sz w:val="24"/>
        </w:rPr>
        <w:t xml:space="preserve"> Whether websites are developed in a way to ensure all users have equal access to information.</w:t>
      </w:r>
      <w:r w:rsidR="00B621D2">
        <w:rPr>
          <w:sz w:val="24"/>
        </w:rPr>
        <w:br/>
        <w:t>Layouts:</w:t>
      </w:r>
      <w:r w:rsidR="00AE56B9">
        <w:rPr>
          <w:sz w:val="24"/>
        </w:rPr>
        <w:t xml:space="preserve"> How the site is organised and how content is spread across a site.</w:t>
      </w:r>
      <w:r w:rsidR="00B621D2">
        <w:rPr>
          <w:sz w:val="24"/>
        </w:rPr>
        <w:br/>
        <w:t>Navigation:</w:t>
      </w:r>
      <w:r w:rsidR="00AE56B9">
        <w:rPr>
          <w:sz w:val="24"/>
        </w:rPr>
        <w:t xml:space="preserve"> How easy it is for users to navigate easily on the website.</w:t>
      </w:r>
      <w:r w:rsidR="00B621D2">
        <w:rPr>
          <w:sz w:val="24"/>
        </w:rPr>
        <w:br/>
        <w:t>Typography:</w:t>
      </w:r>
      <w:r w:rsidR="00AE56B9">
        <w:rPr>
          <w:sz w:val="24"/>
        </w:rPr>
        <w:t xml:space="preserve"> The font used on websites, and how clear and legible they are.</w:t>
      </w:r>
      <w:r w:rsidR="00B621D2">
        <w:rPr>
          <w:sz w:val="24"/>
        </w:rPr>
        <w:br/>
        <w:t>Consistency/Intuitiveness:</w:t>
      </w:r>
      <w:r w:rsidR="00AE56B9">
        <w:rPr>
          <w:sz w:val="24"/>
        </w:rPr>
        <w:t xml:space="preserve"> How consistent websites are and following similar patterns.</w:t>
      </w:r>
      <w:r w:rsidR="00B621D2">
        <w:rPr>
          <w:sz w:val="24"/>
        </w:rPr>
        <w:br/>
        <w:t>Content:</w:t>
      </w:r>
      <w:r w:rsidR="00AE56B9">
        <w:rPr>
          <w:sz w:val="24"/>
        </w:rPr>
        <w:t xml:space="preserve"> The content of the website, such as text, graphics, media, and other interactive elements, as well as things such as an API.</w:t>
      </w:r>
      <w:r w:rsidR="00B621D2">
        <w:rPr>
          <w:sz w:val="24"/>
        </w:rPr>
        <w:br/>
        <w:t>Media:</w:t>
      </w:r>
      <w:r w:rsidR="00AE56B9">
        <w:rPr>
          <w:sz w:val="24"/>
        </w:rPr>
        <w:t xml:space="preserve"> The media content a website includes, such as videos, images, flash games, ect.</w:t>
      </w:r>
    </w:p>
    <w:p w14:paraId="4839C7D6" w14:textId="2225379D" w:rsidR="0048227C" w:rsidRDefault="0048227C" w:rsidP="00461040">
      <w:pPr>
        <w:rPr>
          <w:sz w:val="24"/>
        </w:rPr>
      </w:pPr>
    </w:p>
    <w:p w14:paraId="19920DE3" w14:textId="216170CD" w:rsidR="008B6FA3" w:rsidRDefault="008B6FA3" w:rsidP="008E08A5">
      <w:pPr>
        <w:pStyle w:val="Heading1"/>
      </w:pPr>
      <w:bookmarkStart w:id="1" w:name="_Toc1063440799"/>
      <w:r>
        <w:t>Facebook</w:t>
      </w:r>
      <w:bookmarkEnd w:id="1"/>
    </w:p>
    <w:p w14:paraId="132B78BC" w14:textId="3E5159C4" w:rsidR="008B6FA3" w:rsidRDefault="00AE56B9" w:rsidP="008B6FA3">
      <w:pPr>
        <w:rPr>
          <w:sz w:val="24"/>
        </w:rPr>
      </w:pPr>
      <w:r>
        <w:rPr>
          <w:noProof/>
          <w:sz w:val="24"/>
        </w:rPr>
        <w:drawing>
          <wp:anchor distT="0" distB="0" distL="114300" distR="114300" simplePos="0" relativeHeight="251663360" behindDoc="0" locked="0" layoutInCell="1" allowOverlap="1" wp14:anchorId="075DC673" wp14:editId="59A5A3C8">
            <wp:simplePos x="0" y="0"/>
            <wp:positionH relativeFrom="margin">
              <wp:align>center</wp:align>
            </wp:positionH>
            <wp:positionV relativeFrom="paragraph">
              <wp:posOffset>643580</wp:posOffset>
            </wp:positionV>
            <wp:extent cx="3486769" cy="3880884"/>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86769" cy="3880884"/>
                    </a:xfrm>
                    <a:prstGeom prst="rect">
                      <a:avLst/>
                    </a:prstGeom>
                    <a:noFill/>
                    <a:ln>
                      <a:noFill/>
                    </a:ln>
                  </pic:spPr>
                </pic:pic>
              </a:graphicData>
            </a:graphic>
          </wp:anchor>
        </w:drawing>
      </w:r>
      <w:r w:rsidR="008B6FA3">
        <w:rPr>
          <w:sz w:val="24"/>
        </w:rPr>
        <w:tab/>
        <w:t xml:space="preserve">Facebook is a social media giant, remaining at the forefront of social media and is one of the most used websites, while also being the most used social media website </w:t>
      </w:r>
      <w:r w:rsidR="005C23E4">
        <w:rPr>
          <w:sz w:val="24"/>
        </w:rPr>
        <w:t>by roughly 600 million users</w:t>
      </w:r>
      <w:sdt>
        <w:sdtPr>
          <w:rPr>
            <w:sz w:val="24"/>
          </w:rPr>
          <w:id w:val="-914159741"/>
          <w:citation/>
        </w:sdtPr>
        <w:sdtEndPr/>
        <w:sdtContent>
          <w:r w:rsidR="005C23E4">
            <w:rPr>
              <w:sz w:val="24"/>
            </w:rPr>
            <w:fldChar w:fldCharType="begin"/>
          </w:r>
          <w:r w:rsidR="005C23E4">
            <w:rPr>
              <w:sz w:val="24"/>
              <w:lang w:val="en-US"/>
            </w:rPr>
            <w:instrText xml:space="preserve"> CITATION Sta221 \l 1033 </w:instrText>
          </w:r>
          <w:r w:rsidR="005C23E4">
            <w:rPr>
              <w:sz w:val="24"/>
            </w:rPr>
            <w:fldChar w:fldCharType="separate"/>
          </w:r>
          <w:r w:rsidR="0048227C">
            <w:rPr>
              <w:noProof/>
              <w:sz w:val="24"/>
              <w:lang w:val="en-US"/>
            </w:rPr>
            <w:t xml:space="preserve"> </w:t>
          </w:r>
          <w:r w:rsidR="0048227C" w:rsidRPr="0048227C">
            <w:rPr>
              <w:noProof/>
              <w:sz w:val="24"/>
              <w:lang w:val="en-US"/>
            </w:rPr>
            <w:t>(Statista Research Department, 2022)</w:t>
          </w:r>
          <w:r w:rsidR="005C23E4">
            <w:rPr>
              <w:sz w:val="24"/>
            </w:rPr>
            <w:fldChar w:fldCharType="end"/>
          </w:r>
        </w:sdtContent>
      </w:sdt>
      <w:r w:rsidR="005C23E4">
        <w:rPr>
          <w:sz w:val="24"/>
        </w:rPr>
        <w:t>.</w:t>
      </w:r>
    </w:p>
    <w:p w14:paraId="4228AF25" w14:textId="5A4904FE" w:rsidR="005C23E4" w:rsidRDefault="005C23E4" w:rsidP="008B6FA3">
      <w:pPr>
        <w:rPr>
          <w:sz w:val="24"/>
        </w:rPr>
      </w:pPr>
    </w:p>
    <w:p w14:paraId="22E1DCFD" w14:textId="77777777" w:rsidR="00AE56B9" w:rsidRDefault="00AE56B9" w:rsidP="00723560">
      <w:pPr>
        <w:rPr>
          <w:sz w:val="24"/>
        </w:rPr>
      </w:pPr>
    </w:p>
    <w:p w14:paraId="474F03F9" w14:textId="77777777" w:rsidR="00AE56B9" w:rsidRDefault="00AE56B9" w:rsidP="00723560">
      <w:pPr>
        <w:rPr>
          <w:sz w:val="24"/>
        </w:rPr>
      </w:pPr>
    </w:p>
    <w:p w14:paraId="7C9A401E" w14:textId="77777777" w:rsidR="00AE56B9" w:rsidRDefault="00AE56B9" w:rsidP="00723560">
      <w:pPr>
        <w:rPr>
          <w:sz w:val="24"/>
        </w:rPr>
      </w:pPr>
    </w:p>
    <w:p w14:paraId="7CA85C89" w14:textId="77777777" w:rsidR="00AE56B9" w:rsidRDefault="00AE56B9" w:rsidP="00723560">
      <w:pPr>
        <w:rPr>
          <w:sz w:val="24"/>
        </w:rPr>
      </w:pPr>
    </w:p>
    <w:p w14:paraId="3F7B154E" w14:textId="77777777" w:rsidR="00AE56B9" w:rsidRDefault="00AE56B9" w:rsidP="00723560">
      <w:pPr>
        <w:rPr>
          <w:sz w:val="24"/>
        </w:rPr>
      </w:pPr>
    </w:p>
    <w:p w14:paraId="7A953862" w14:textId="77777777" w:rsidR="00AE56B9" w:rsidRDefault="00AE56B9" w:rsidP="00723560">
      <w:pPr>
        <w:rPr>
          <w:sz w:val="24"/>
        </w:rPr>
      </w:pPr>
    </w:p>
    <w:p w14:paraId="42CEEEE9" w14:textId="77777777" w:rsidR="00AE56B9" w:rsidRDefault="00AE56B9" w:rsidP="00723560">
      <w:pPr>
        <w:rPr>
          <w:sz w:val="24"/>
        </w:rPr>
      </w:pPr>
    </w:p>
    <w:p w14:paraId="5CB27062" w14:textId="77777777" w:rsidR="00AE56B9" w:rsidRDefault="00AE56B9" w:rsidP="00723560">
      <w:pPr>
        <w:rPr>
          <w:sz w:val="24"/>
        </w:rPr>
      </w:pPr>
    </w:p>
    <w:p w14:paraId="22F5EAEB" w14:textId="77777777" w:rsidR="00AE56B9" w:rsidRDefault="00AE56B9" w:rsidP="00723560">
      <w:pPr>
        <w:rPr>
          <w:sz w:val="24"/>
        </w:rPr>
      </w:pPr>
    </w:p>
    <w:p w14:paraId="31A355ED" w14:textId="77777777" w:rsidR="00AE56B9" w:rsidRDefault="00AE56B9" w:rsidP="00723560">
      <w:pPr>
        <w:rPr>
          <w:sz w:val="24"/>
        </w:rPr>
      </w:pPr>
    </w:p>
    <w:p w14:paraId="30AF1204" w14:textId="43779920" w:rsidR="00BE20D3" w:rsidRDefault="00AE56B9" w:rsidP="00723560">
      <w:pPr>
        <w:rPr>
          <w:noProof/>
          <w:sz w:val="24"/>
          <w:szCs w:val="24"/>
        </w:rPr>
      </w:pPr>
      <w:r>
        <w:rPr>
          <w:noProof/>
          <w:sz w:val="24"/>
          <w:szCs w:val="24"/>
        </w:rPr>
        <w:lastRenderedPageBreak/>
        <w:drawing>
          <wp:anchor distT="0" distB="0" distL="114300" distR="114300" simplePos="0" relativeHeight="251662336" behindDoc="0" locked="0" layoutInCell="1" allowOverlap="1" wp14:anchorId="5DAACBF1" wp14:editId="5E3A385D">
            <wp:simplePos x="0" y="0"/>
            <wp:positionH relativeFrom="margin">
              <wp:align>left</wp:align>
            </wp:positionH>
            <wp:positionV relativeFrom="paragraph">
              <wp:posOffset>1299091</wp:posOffset>
            </wp:positionV>
            <wp:extent cx="4603115" cy="3416300"/>
            <wp:effectExtent l="0" t="0" r="6985" b="0"/>
            <wp:wrapTopAndBottom/>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3115" cy="341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3E4">
        <w:rPr>
          <w:sz w:val="24"/>
        </w:rPr>
        <w:t>Facebook</w:t>
      </w:r>
      <w:r w:rsidR="00F27554">
        <w:rPr>
          <w:sz w:val="24"/>
        </w:rPr>
        <w:t xml:space="preserve">, being a </w:t>
      </w:r>
      <w:r w:rsidR="005C23E4">
        <w:rPr>
          <w:sz w:val="24"/>
        </w:rPr>
        <w:t>social media platform</w:t>
      </w:r>
      <w:r w:rsidR="00F27554">
        <w:rPr>
          <w:sz w:val="24"/>
        </w:rPr>
        <w:t xml:space="preserve">, </w:t>
      </w:r>
      <w:r w:rsidR="005C23E4">
        <w:rPr>
          <w:sz w:val="24"/>
        </w:rPr>
        <w:t xml:space="preserve">its primary purpose, for users, is to allow them to connect and interact with each other online, while also allowing users to view content for different pages they might follow, </w:t>
      </w:r>
      <w:r w:rsidR="00225B95">
        <w:rPr>
          <w:sz w:val="24"/>
        </w:rPr>
        <w:t>post their own content and statuses, as well as small games that the website supports - this last feature is unique to Facebook.</w:t>
      </w:r>
      <w:r w:rsidR="00C03BEB">
        <w:rPr>
          <w:sz w:val="24"/>
        </w:rPr>
        <w:t xml:space="preserve"> Facebooks </w:t>
      </w:r>
      <w:r w:rsidR="00FB01C8">
        <w:rPr>
          <w:sz w:val="24"/>
        </w:rPr>
        <w:t xml:space="preserve">target </w:t>
      </w:r>
      <w:r w:rsidR="00C03BEB">
        <w:rPr>
          <w:sz w:val="24"/>
        </w:rPr>
        <w:t>audience are those in their mid-20’s to mid-30’s, as this is the most active age group on Facebook</w:t>
      </w:r>
      <w:r w:rsidR="00FB01C8">
        <w:rPr>
          <w:sz w:val="24"/>
        </w:rPr>
        <w:t xml:space="preserve"> by about 6% for males, and 3% for females.</w:t>
      </w:r>
      <w:r w:rsidR="00FB01C8" w:rsidRPr="00FB01C8">
        <w:rPr>
          <w:noProof/>
          <w:sz w:val="24"/>
          <w:szCs w:val="24"/>
        </w:rPr>
        <w:t xml:space="preserve"> </w:t>
      </w:r>
    </w:p>
    <w:p w14:paraId="33956C10" w14:textId="5B097597" w:rsidR="00723560" w:rsidRPr="00723560" w:rsidRDefault="00723560" w:rsidP="00723560">
      <w:pPr>
        <w:rPr>
          <w:sz w:val="24"/>
        </w:rPr>
      </w:pPr>
    </w:p>
    <w:p w14:paraId="18BB5FF9" w14:textId="3AA8D6FF" w:rsidR="00723560" w:rsidRDefault="00BE20D3" w:rsidP="00BE20D3">
      <w:pPr>
        <w:rPr>
          <w:noProof/>
        </w:rPr>
      </w:pPr>
      <w:r>
        <w:rPr>
          <w:sz w:val="24"/>
          <w:szCs w:val="24"/>
        </w:rPr>
        <w:t>When loading Facebook, users are presented with their homepage with presents users with an opportunity to browse their latest feed, upload their own statuses, and comment and like on different posts.</w:t>
      </w:r>
      <w:r w:rsidRPr="00BE20D3">
        <w:rPr>
          <w:noProof/>
        </w:rPr>
        <w:t xml:space="preserve"> </w:t>
      </w:r>
      <w:r w:rsidR="00D92B0E">
        <w:rPr>
          <w:noProof/>
        </w:rPr>
        <w:drawing>
          <wp:inline distT="0" distB="0" distL="0" distR="0" wp14:anchorId="26A666A4" wp14:editId="26BA93FB">
            <wp:extent cx="5731510" cy="2830830"/>
            <wp:effectExtent l="0" t="0" r="254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30830"/>
                    </a:xfrm>
                    <a:prstGeom prst="rect">
                      <a:avLst/>
                    </a:prstGeom>
                    <a:noFill/>
                    <a:ln>
                      <a:noFill/>
                    </a:ln>
                  </pic:spPr>
                </pic:pic>
              </a:graphicData>
            </a:graphic>
          </wp:inline>
        </w:drawing>
      </w:r>
    </w:p>
    <w:p w14:paraId="252C9F9F" w14:textId="290BBFA2" w:rsidR="00BE20D3" w:rsidRDefault="00BE20D3" w:rsidP="00BE20D3">
      <w:pPr>
        <w:rPr>
          <w:noProof/>
          <w:sz w:val="24"/>
          <w:szCs w:val="24"/>
        </w:rPr>
      </w:pPr>
      <w:r>
        <w:rPr>
          <w:noProof/>
          <w:sz w:val="24"/>
          <w:szCs w:val="24"/>
        </w:rPr>
        <w:lastRenderedPageBreak/>
        <w:t>It has the option</w:t>
      </w:r>
      <w:r w:rsidR="00723560">
        <w:rPr>
          <w:noProof/>
          <w:sz w:val="24"/>
          <w:szCs w:val="24"/>
        </w:rPr>
        <w:t xml:space="preserve"> of quickly accessing chats on the right, which is convenient for the user and short cuts to different things like games on the left.</w:t>
      </w:r>
    </w:p>
    <w:p w14:paraId="42C375AE" w14:textId="3106CE64" w:rsidR="00723560" w:rsidRPr="00BE20D3" w:rsidRDefault="00723560" w:rsidP="00723560">
      <w:pPr>
        <w:pStyle w:val="Heading2"/>
      </w:pPr>
      <w:bookmarkStart w:id="2" w:name="_Toc521747860"/>
      <w:r>
        <w:t>Usability</w:t>
      </w:r>
      <w:bookmarkEnd w:id="2"/>
    </w:p>
    <w:p w14:paraId="1077EFD9" w14:textId="032DAE9B" w:rsidR="008B6FA3" w:rsidRDefault="00723560" w:rsidP="00461040">
      <w:pPr>
        <w:rPr>
          <w:sz w:val="24"/>
        </w:rPr>
      </w:pPr>
      <w:r>
        <w:rPr>
          <w:sz w:val="24"/>
        </w:rPr>
        <w:t xml:space="preserve">The usability of Facebook has </w:t>
      </w:r>
      <w:r w:rsidR="007B61E4">
        <w:rPr>
          <w:sz w:val="24"/>
        </w:rPr>
        <w:t>been highly optimised since its release in 2004, with Facebook being supported on a multitude of browsers, and available on other browsers that are not openly supported. Some examples of the browsers supported by Facebook include Google Chrome, Mozilla Firefox, Safari, and Microsoft Edge</w:t>
      </w:r>
      <w:r w:rsidR="00877C51">
        <w:rPr>
          <w:sz w:val="24"/>
        </w:rPr>
        <w:t xml:space="preserve">. </w:t>
      </w:r>
      <w:sdt>
        <w:sdtPr>
          <w:rPr>
            <w:sz w:val="24"/>
          </w:rPr>
          <w:id w:val="-1268374464"/>
          <w:citation/>
        </w:sdtPr>
        <w:sdtEndPr/>
        <w:sdtContent>
          <w:r w:rsidR="00877C51">
            <w:rPr>
              <w:sz w:val="24"/>
            </w:rPr>
            <w:fldChar w:fldCharType="begin"/>
          </w:r>
          <w:r w:rsidR="00877C51">
            <w:rPr>
              <w:sz w:val="24"/>
              <w:lang w:val="en-US"/>
            </w:rPr>
            <w:instrText xml:space="preserve"> CITATION Fac22 \l 1033 </w:instrText>
          </w:r>
          <w:r w:rsidR="00877C51">
            <w:rPr>
              <w:sz w:val="24"/>
            </w:rPr>
            <w:fldChar w:fldCharType="separate"/>
          </w:r>
          <w:r w:rsidR="0048227C" w:rsidRPr="0048227C">
            <w:rPr>
              <w:noProof/>
              <w:sz w:val="24"/>
              <w:lang w:val="en-US"/>
            </w:rPr>
            <w:t>(Facebook, 2022)</w:t>
          </w:r>
          <w:r w:rsidR="00877C51">
            <w:rPr>
              <w:sz w:val="24"/>
            </w:rPr>
            <w:fldChar w:fldCharType="end"/>
          </w:r>
        </w:sdtContent>
      </w:sdt>
    </w:p>
    <w:p w14:paraId="1C7B0B2F" w14:textId="5315901D" w:rsidR="00877C51" w:rsidRDefault="00877C51" w:rsidP="00461040">
      <w:pPr>
        <w:rPr>
          <w:sz w:val="24"/>
        </w:rPr>
      </w:pPr>
      <w:r>
        <w:rPr>
          <w:sz w:val="24"/>
        </w:rPr>
        <w:t>The different browsers load Facebook as shown below:</w:t>
      </w:r>
    </w:p>
    <w:p w14:paraId="7D469BD9" w14:textId="46614C2D" w:rsidR="00877C51" w:rsidRDefault="00877C51" w:rsidP="00461040">
      <w:pPr>
        <w:rPr>
          <w:sz w:val="24"/>
        </w:rPr>
      </w:pPr>
      <w:r>
        <w:rPr>
          <w:sz w:val="24"/>
        </w:rPr>
        <w:t>Google Chrome</w:t>
      </w:r>
    </w:p>
    <w:p w14:paraId="03D977F6" w14:textId="0F6AD111" w:rsidR="00877C51" w:rsidRDefault="00D92B0E" w:rsidP="00461040">
      <w:pPr>
        <w:rPr>
          <w:sz w:val="24"/>
        </w:rPr>
      </w:pPr>
      <w:r>
        <w:rPr>
          <w:noProof/>
        </w:rPr>
        <w:drawing>
          <wp:inline distT="0" distB="0" distL="0" distR="0" wp14:anchorId="0153168C" wp14:editId="6390237F">
            <wp:extent cx="5731510" cy="2888615"/>
            <wp:effectExtent l="0" t="0" r="2540" b="6985"/>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3F6619CB" w14:textId="774F13DF" w:rsidR="00877C51" w:rsidRDefault="00877C51" w:rsidP="00461040">
      <w:pPr>
        <w:rPr>
          <w:sz w:val="24"/>
        </w:rPr>
      </w:pPr>
      <w:r>
        <w:rPr>
          <w:sz w:val="24"/>
        </w:rPr>
        <w:t>Microsoft Edge</w:t>
      </w:r>
    </w:p>
    <w:p w14:paraId="4420508E" w14:textId="21947D63" w:rsidR="00877C51" w:rsidRDefault="00D92B0E" w:rsidP="00461040">
      <w:pPr>
        <w:rPr>
          <w:sz w:val="24"/>
        </w:rPr>
      </w:pPr>
      <w:r>
        <w:rPr>
          <w:noProof/>
        </w:rPr>
        <w:drawing>
          <wp:inline distT="0" distB="0" distL="0" distR="0" wp14:anchorId="230BE0F8" wp14:editId="24BCC6A1">
            <wp:extent cx="5731510" cy="3225165"/>
            <wp:effectExtent l="0" t="0" r="254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24FE8C4" w14:textId="77777777" w:rsidR="00110CED" w:rsidRDefault="00110CED" w:rsidP="00461040">
      <w:pPr>
        <w:rPr>
          <w:sz w:val="24"/>
        </w:rPr>
      </w:pPr>
    </w:p>
    <w:p w14:paraId="21A89E9B" w14:textId="77777777" w:rsidR="00110CED" w:rsidRDefault="00110CED" w:rsidP="00461040">
      <w:pPr>
        <w:rPr>
          <w:sz w:val="24"/>
        </w:rPr>
      </w:pPr>
    </w:p>
    <w:p w14:paraId="18306DE8" w14:textId="7C45ED2C" w:rsidR="00877C51" w:rsidRDefault="00877C51" w:rsidP="00461040">
      <w:pPr>
        <w:rPr>
          <w:sz w:val="24"/>
        </w:rPr>
      </w:pPr>
      <w:r>
        <w:rPr>
          <w:sz w:val="24"/>
        </w:rPr>
        <w:t>Mozilla Firefox</w:t>
      </w:r>
    </w:p>
    <w:p w14:paraId="62712CB8" w14:textId="4D26516F" w:rsidR="00110CED" w:rsidRDefault="00D92B0E" w:rsidP="00461040">
      <w:pPr>
        <w:rPr>
          <w:sz w:val="24"/>
        </w:rPr>
      </w:pPr>
      <w:r>
        <w:rPr>
          <w:noProof/>
        </w:rPr>
        <w:drawing>
          <wp:inline distT="0" distB="0" distL="0" distR="0" wp14:anchorId="167EFC55" wp14:editId="31B50749">
            <wp:extent cx="5731510" cy="3225165"/>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CB4668D" w14:textId="3235C286" w:rsidR="00110CED" w:rsidRDefault="00110CED" w:rsidP="00461040">
      <w:pPr>
        <w:rPr>
          <w:sz w:val="24"/>
        </w:rPr>
      </w:pPr>
      <w:r>
        <w:rPr>
          <w:sz w:val="24"/>
        </w:rPr>
        <w:t>Safari</w:t>
      </w:r>
    </w:p>
    <w:p w14:paraId="53745F3A" w14:textId="78175DDD" w:rsidR="00110CED" w:rsidRDefault="002942E9" w:rsidP="00461040">
      <w:pPr>
        <w:rPr>
          <w:sz w:val="24"/>
        </w:rPr>
      </w:pPr>
      <w:r>
        <w:rPr>
          <w:noProof/>
        </w:rPr>
        <w:drawing>
          <wp:inline distT="0" distB="0" distL="0" distR="0" wp14:anchorId="019C1433" wp14:editId="21F96F30">
            <wp:extent cx="5731510" cy="3582035"/>
            <wp:effectExtent l="0" t="0" r="2540" b="0"/>
            <wp:docPr id="9" name="Picture 9"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email,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6AE6923" w14:textId="1C709206" w:rsidR="00110CED" w:rsidRDefault="00110CED" w:rsidP="00461040">
      <w:pPr>
        <w:rPr>
          <w:sz w:val="24"/>
        </w:rPr>
      </w:pPr>
      <w:r>
        <w:rPr>
          <w:sz w:val="24"/>
        </w:rPr>
        <w:t>Across all the sites, they load all quickly and without an issue once the user is logged in and presents a smooth experience for the user to browse freely.</w:t>
      </w:r>
    </w:p>
    <w:p w14:paraId="259EA12F" w14:textId="71A38F0A" w:rsidR="00852550" w:rsidRDefault="00852550" w:rsidP="00461040">
      <w:pPr>
        <w:rPr>
          <w:sz w:val="24"/>
        </w:rPr>
      </w:pPr>
      <w:r>
        <w:rPr>
          <w:sz w:val="24"/>
        </w:rPr>
        <w:lastRenderedPageBreak/>
        <w:t>This also leads into another website design principle:</w:t>
      </w:r>
    </w:p>
    <w:p w14:paraId="2AB364FA" w14:textId="23757BF3" w:rsidR="00852550" w:rsidRDefault="00852550" w:rsidP="00852550">
      <w:pPr>
        <w:pStyle w:val="Heading2"/>
      </w:pPr>
      <w:bookmarkStart w:id="3" w:name="_Toc1755983885"/>
      <w:r>
        <w:t>Consistency</w:t>
      </w:r>
      <w:bookmarkEnd w:id="3"/>
    </w:p>
    <w:p w14:paraId="6D20F1B1" w14:textId="50C66675" w:rsidR="00852550" w:rsidRDefault="00852550" w:rsidP="00852550">
      <w:pPr>
        <w:rPr>
          <w:sz w:val="24"/>
          <w:szCs w:val="24"/>
        </w:rPr>
      </w:pPr>
      <w:r>
        <w:rPr>
          <w:sz w:val="24"/>
          <w:szCs w:val="24"/>
        </w:rPr>
        <w:t xml:space="preserve">Across multiple browsers, </w:t>
      </w:r>
      <w:r w:rsidR="005335E3">
        <w:rPr>
          <w:sz w:val="24"/>
          <w:szCs w:val="24"/>
        </w:rPr>
        <w:t xml:space="preserve">Facebook remains consistent, with its design and layout remaining the same, as seen in the screenshots above. This is key as consistency in websites leads to users developing a sense of comfort and </w:t>
      </w:r>
      <w:r w:rsidR="002942E9">
        <w:rPr>
          <w:sz w:val="24"/>
          <w:szCs w:val="24"/>
        </w:rPr>
        <w:t>stability on the website, no matter what browser is being used.</w:t>
      </w:r>
    </w:p>
    <w:p w14:paraId="66556CEF" w14:textId="5AD1CBCD" w:rsidR="002942E9" w:rsidRDefault="002942E9" w:rsidP="00852550">
      <w:pPr>
        <w:rPr>
          <w:sz w:val="24"/>
          <w:szCs w:val="24"/>
        </w:rPr>
      </w:pPr>
      <w:r>
        <w:rPr>
          <w:sz w:val="24"/>
          <w:szCs w:val="24"/>
        </w:rPr>
        <w:t>It is important to note that the example using safari was done with an incomplete account and would otherwise load the same as all the other browsers, as seen here.</w:t>
      </w:r>
    </w:p>
    <w:p w14:paraId="41BEA90B" w14:textId="2D614FF5" w:rsidR="002942E9" w:rsidRDefault="002942E9" w:rsidP="00852550">
      <w:pPr>
        <w:rPr>
          <w:sz w:val="24"/>
          <w:szCs w:val="24"/>
        </w:rPr>
      </w:pPr>
      <w:r w:rsidRPr="002942E9">
        <w:rPr>
          <w:noProof/>
          <w:sz w:val="24"/>
          <w:szCs w:val="24"/>
        </w:rPr>
        <w:drawing>
          <wp:inline distT="0" distB="0" distL="0" distR="0" wp14:anchorId="2F32A474" wp14:editId="4B19871D">
            <wp:extent cx="5731510" cy="2957195"/>
            <wp:effectExtent l="0" t="0" r="254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4"/>
                    <a:stretch>
                      <a:fillRect/>
                    </a:stretch>
                  </pic:blipFill>
                  <pic:spPr>
                    <a:xfrm>
                      <a:off x="0" y="0"/>
                      <a:ext cx="5731510" cy="2957195"/>
                    </a:xfrm>
                    <a:prstGeom prst="rect">
                      <a:avLst/>
                    </a:prstGeom>
                  </pic:spPr>
                </pic:pic>
              </a:graphicData>
            </a:graphic>
          </wp:inline>
        </w:drawing>
      </w:r>
    </w:p>
    <w:p w14:paraId="78810287" w14:textId="40636F8A" w:rsidR="00651F9B" w:rsidRDefault="00481AFB" w:rsidP="00852550">
      <w:pPr>
        <w:rPr>
          <w:sz w:val="24"/>
          <w:szCs w:val="24"/>
        </w:rPr>
      </w:pPr>
      <w:sdt>
        <w:sdtPr>
          <w:rPr>
            <w:sz w:val="24"/>
            <w:szCs w:val="24"/>
          </w:rPr>
          <w:id w:val="1683085034"/>
          <w:citation/>
        </w:sdtPr>
        <w:sdtEndPr/>
        <w:sdtContent>
          <w:r w:rsidR="002942E9">
            <w:rPr>
              <w:sz w:val="24"/>
              <w:szCs w:val="24"/>
            </w:rPr>
            <w:fldChar w:fldCharType="begin"/>
          </w:r>
          <w:r w:rsidR="002942E9">
            <w:rPr>
              <w:sz w:val="24"/>
              <w:szCs w:val="24"/>
              <w:lang w:val="en-US"/>
            </w:rPr>
            <w:instrText xml:space="preserve"> CITATION Tec22 \l 1033 </w:instrText>
          </w:r>
          <w:r w:rsidR="002942E9">
            <w:rPr>
              <w:sz w:val="24"/>
              <w:szCs w:val="24"/>
            </w:rPr>
            <w:fldChar w:fldCharType="separate"/>
          </w:r>
          <w:r w:rsidR="0048227C" w:rsidRPr="0048227C">
            <w:rPr>
              <w:noProof/>
              <w:sz w:val="24"/>
              <w:szCs w:val="24"/>
              <w:lang w:val="en-US"/>
            </w:rPr>
            <w:t>(Fix, 2022)</w:t>
          </w:r>
          <w:r w:rsidR="002942E9">
            <w:rPr>
              <w:sz w:val="24"/>
              <w:szCs w:val="24"/>
            </w:rPr>
            <w:fldChar w:fldCharType="end"/>
          </w:r>
        </w:sdtContent>
      </w:sdt>
    </w:p>
    <w:p w14:paraId="4630EA7B" w14:textId="5A79A937" w:rsidR="00651F9B" w:rsidRDefault="00651F9B" w:rsidP="00651F9B">
      <w:pPr>
        <w:pStyle w:val="Heading2"/>
      </w:pPr>
      <w:bookmarkStart w:id="4" w:name="_Toc1857721364"/>
      <w:r>
        <w:t>Accessibility</w:t>
      </w:r>
      <w:bookmarkEnd w:id="4"/>
    </w:p>
    <w:p w14:paraId="11406C3F" w14:textId="77777777" w:rsidR="00F86849" w:rsidRDefault="00F86849" w:rsidP="00651F9B">
      <w:pPr>
        <w:rPr>
          <w:sz w:val="24"/>
          <w:szCs w:val="24"/>
        </w:rPr>
      </w:pPr>
      <w:r>
        <w:rPr>
          <w:sz w:val="24"/>
          <w:szCs w:val="24"/>
        </w:rPr>
        <w:t>Facebook has several accessibility options available to all users. These are made very clear to the user through a simple google search about them, upon which it brings users to a page all about the available options.</w:t>
      </w:r>
    </w:p>
    <w:p w14:paraId="085D7F12" w14:textId="3CD54252" w:rsidR="00651F9B" w:rsidRDefault="00F86849" w:rsidP="00651F9B">
      <w:pPr>
        <w:rPr>
          <w:sz w:val="24"/>
          <w:szCs w:val="24"/>
        </w:rPr>
      </w:pPr>
      <w:r w:rsidRPr="00F86849">
        <w:rPr>
          <w:noProof/>
          <w:sz w:val="24"/>
          <w:szCs w:val="24"/>
        </w:rPr>
        <w:drawing>
          <wp:inline distT="0" distB="0" distL="0" distR="0" wp14:anchorId="3B8E699A" wp14:editId="457D3C67">
            <wp:extent cx="5044440" cy="2507689"/>
            <wp:effectExtent l="0" t="0" r="3810" b="698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048314" cy="2509615"/>
                    </a:xfrm>
                    <a:prstGeom prst="rect">
                      <a:avLst/>
                    </a:prstGeom>
                  </pic:spPr>
                </pic:pic>
              </a:graphicData>
            </a:graphic>
          </wp:inline>
        </w:drawing>
      </w:r>
    </w:p>
    <w:p w14:paraId="24DA6EB9" w14:textId="4A262F97" w:rsidR="00F86849" w:rsidRDefault="00F86849" w:rsidP="00F86849">
      <w:pPr>
        <w:rPr>
          <w:sz w:val="24"/>
          <w:szCs w:val="24"/>
        </w:rPr>
      </w:pPr>
      <w:r>
        <w:rPr>
          <w:sz w:val="24"/>
          <w:szCs w:val="24"/>
        </w:rPr>
        <w:lastRenderedPageBreak/>
        <w:t>These options include:</w:t>
      </w:r>
    </w:p>
    <w:p w14:paraId="35FC9C9B" w14:textId="67519A24" w:rsidR="00F86849" w:rsidRDefault="00F86849" w:rsidP="00F86849">
      <w:pPr>
        <w:pStyle w:val="ListParagraph"/>
        <w:numPr>
          <w:ilvl w:val="0"/>
          <w:numId w:val="2"/>
        </w:numPr>
        <w:rPr>
          <w:sz w:val="24"/>
          <w:szCs w:val="24"/>
        </w:rPr>
      </w:pPr>
      <w:r>
        <w:rPr>
          <w:sz w:val="24"/>
          <w:szCs w:val="24"/>
        </w:rPr>
        <w:t>Keyboard shortcuts</w:t>
      </w:r>
    </w:p>
    <w:p w14:paraId="40934F57" w14:textId="521162D2" w:rsidR="00F86849" w:rsidRDefault="00F86849" w:rsidP="00F86849">
      <w:pPr>
        <w:pStyle w:val="ListParagraph"/>
        <w:numPr>
          <w:ilvl w:val="0"/>
          <w:numId w:val="2"/>
        </w:numPr>
        <w:rPr>
          <w:sz w:val="24"/>
          <w:szCs w:val="24"/>
        </w:rPr>
      </w:pPr>
      <w:r>
        <w:rPr>
          <w:sz w:val="24"/>
          <w:szCs w:val="24"/>
        </w:rPr>
        <w:t xml:space="preserve">Screen readers </w:t>
      </w:r>
    </w:p>
    <w:p w14:paraId="0008FBDE" w14:textId="00EE26CC" w:rsidR="00F86849" w:rsidRDefault="00F86849" w:rsidP="00F86849">
      <w:pPr>
        <w:pStyle w:val="ListParagraph"/>
        <w:numPr>
          <w:ilvl w:val="0"/>
          <w:numId w:val="2"/>
        </w:numPr>
        <w:rPr>
          <w:sz w:val="24"/>
          <w:szCs w:val="24"/>
        </w:rPr>
      </w:pPr>
      <w:r>
        <w:rPr>
          <w:sz w:val="24"/>
          <w:szCs w:val="24"/>
        </w:rPr>
        <w:t>Voice</w:t>
      </w:r>
      <w:r w:rsidR="00FA735A">
        <w:rPr>
          <w:sz w:val="24"/>
          <w:szCs w:val="24"/>
        </w:rPr>
        <w:t>over technology</w:t>
      </w:r>
    </w:p>
    <w:p w14:paraId="4B52FE01" w14:textId="0F30D6A3" w:rsidR="00FA735A" w:rsidRDefault="00FA735A" w:rsidP="00F86849">
      <w:pPr>
        <w:pStyle w:val="ListParagraph"/>
        <w:numPr>
          <w:ilvl w:val="0"/>
          <w:numId w:val="2"/>
        </w:numPr>
        <w:rPr>
          <w:sz w:val="24"/>
          <w:szCs w:val="24"/>
        </w:rPr>
      </w:pPr>
      <w:r>
        <w:rPr>
          <w:sz w:val="24"/>
          <w:szCs w:val="24"/>
        </w:rPr>
        <w:t>Closed captions (Subtitles) on videos</w:t>
      </w:r>
    </w:p>
    <w:p w14:paraId="5FA6DF4A" w14:textId="0828E05F" w:rsidR="00FA735A" w:rsidRDefault="00FA735A" w:rsidP="00F86849">
      <w:pPr>
        <w:pStyle w:val="ListParagraph"/>
        <w:numPr>
          <w:ilvl w:val="0"/>
          <w:numId w:val="2"/>
        </w:numPr>
        <w:rPr>
          <w:sz w:val="24"/>
          <w:szCs w:val="24"/>
        </w:rPr>
      </w:pPr>
      <w:r>
        <w:rPr>
          <w:sz w:val="24"/>
          <w:szCs w:val="24"/>
        </w:rPr>
        <w:t>Text size</w:t>
      </w:r>
    </w:p>
    <w:p w14:paraId="23345CF4" w14:textId="6254919C" w:rsidR="00FA735A" w:rsidRDefault="00FA735A" w:rsidP="00F86849">
      <w:pPr>
        <w:pStyle w:val="ListParagraph"/>
        <w:numPr>
          <w:ilvl w:val="0"/>
          <w:numId w:val="2"/>
        </w:numPr>
        <w:rPr>
          <w:sz w:val="24"/>
          <w:szCs w:val="24"/>
        </w:rPr>
      </w:pPr>
      <w:r>
        <w:rPr>
          <w:sz w:val="24"/>
          <w:szCs w:val="24"/>
        </w:rPr>
        <w:t>Text contrast</w:t>
      </w:r>
    </w:p>
    <w:p w14:paraId="4883835F" w14:textId="77777777" w:rsidR="007B5AA2" w:rsidRDefault="00FA735A" w:rsidP="00FA735A">
      <w:pPr>
        <w:rPr>
          <w:sz w:val="24"/>
          <w:szCs w:val="24"/>
        </w:rPr>
      </w:pPr>
      <w:r>
        <w:rPr>
          <w:sz w:val="24"/>
          <w:szCs w:val="24"/>
        </w:rPr>
        <w:t>These options are shown as below.</w:t>
      </w:r>
    </w:p>
    <w:p w14:paraId="64FEBB81" w14:textId="77777777" w:rsidR="007B5AA2" w:rsidRDefault="007B5AA2" w:rsidP="00FA735A">
      <w:pPr>
        <w:rPr>
          <w:sz w:val="24"/>
          <w:szCs w:val="24"/>
        </w:rPr>
      </w:pPr>
    </w:p>
    <w:p w14:paraId="6163021C" w14:textId="6835027E" w:rsidR="00FA735A" w:rsidRDefault="007B5AA2" w:rsidP="00FA735A">
      <w:pPr>
        <w:rPr>
          <w:sz w:val="24"/>
          <w:szCs w:val="24"/>
        </w:rPr>
      </w:pPr>
      <w:r w:rsidRPr="007B5AA2">
        <w:rPr>
          <w:sz w:val="26"/>
          <w:szCs w:val="26"/>
        </w:rPr>
        <w:t>Keyboard shortcuts</w:t>
      </w:r>
      <w:r w:rsidR="00FA735A">
        <w:rPr>
          <w:sz w:val="24"/>
          <w:szCs w:val="24"/>
        </w:rPr>
        <w:br/>
      </w:r>
      <w:r w:rsidR="00FA735A" w:rsidRPr="00FA735A">
        <w:rPr>
          <w:noProof/>
          <w:sz w:val="24"/>
          <w:szCs w:val="24"/>
        </w:rPr>
        <w:drawing>
          <wp:inline distT="0" distB="0" distL="0" distR="0" wp14:anchorId="1D650CAF" wp14:editId="18211AA5">
            <wp:extent cx="5731510" cy="3326130"/>
            <wp:effectExtent l="0" t="0" r="2540" b="7620"/>
            <wp:docPr id="12" name="Picture 12"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 email&#10;&#10;Description automatically generated"/>
                    <pic:cNvPicPr/>
                  </pic:nvPicPr>
                  <pic:blipFill>
                    <a:blip r:embed="rId16"/>
                    <a:stretch>
                      <a:fillRect/>
                    </a:stretch>
                  </pic:blipFill>
                  <pic:spPr>
                    <a:xfrm>
                      <a:off x="0" y="0"/>
                      <a:ext cx="5731510" cy="3326130"/>
                    </a:xfrm>
                    <a:prstGeom prst="rect">
                      <a:avLst/>
                    </a:prstGeom>
                  </pic:spPr>
                </pic:pic>
              </a:graphicData>
            </a:graphic>
          </wp:inline>
        </w:drawing>
      </w:r>
    </w:p>
    <w:p w14:paraId="50C79E60" w14:textId="58FE9D5C" w:rsidR="00FA735A" w:rsidRDefault="00FA735A" w:rsidP="00FA735A">
      <w:pPr>
        <w:rPr>
          <w:sz w:val="24"/>
          <w:szCs w:val="24"/>
        </w:rPr>
      </w:pPr>
      <w:r>
        <w:rPr>
          <w:sz w:val="24"/>
          <w:szCs w:val="24"/>
        </w:rPr>
        <w:t>The keyboard shortcuts allow users to navigate without the use of a mouse and solely a keyboard.</w:t>
      </w:r>
    </w:p>
    <w:p w14:paraId="3AE7AF69" w14:textId="5979B913" w:rsidR="007B5AA2" w:rsidRPr="007B5AA2" w:rsidRDefault="007B5AA2" w:rsidP="00FA735A">
      <w:pPr>
        <w:rPr>
          <w:sz w:val="26"/>
          <w:szCs w:val="26"/>
        </w:rPr>
      </w:pPr>
      <w:r>
        <w:rPr>
          <w:sz w:val="26"/>
          <w:szCs w:val="26"/>
        </w:rPr>
        <w:t>Screen readers</w:t>
      </w:r>
    </w:p>
    <w:p w14:paraId="43EBA182" w14:textId="0CDD7FB0" w:rsidR="00FA735A" w:rsidRDefault="00FA735A" w:rsidP="00FA735A">
      <w:pPr>
        <w:rPr>
          <w:sz w:val="24"/>
          <w:szCs w:val="24"/>
        </w:rPr>
      </w:pPr>
      <w:r w:rsidRPr="00FA735A">
        <w:rPr>
          <w:noProof/>
          <w:sz w:val="24"/>
          <w:szCs w:val="24"/>
        </w:rPr>
        <w:drawing>
          <wp:inline distT="0" distB="0" distL="0" distR="0" wp14:anchorId="446DC18D" wp14:editId="1560F7CB">
            <wp:extent cx="3572394" cy="2141220"/>
            <wp:effectExtent l="0" t="0" r="9525"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17"/>
                    <a:stretch>
                      <a:fillRect/>
                    </a:stretch>
                  </pic:blipFill>
                  <pic:spPr>
                    <a:xfrm>
                      <a:off x="0" y="0"/>
                      <a:ext cx="3619088" cy="2169207"/>
                    </a:xfrm>
                    <a:prstGeom prst="rect">
                      <a:avLst/>
                    </a:prstGeom>
                  </pic:spPr>
                </pic:pic>
              </a:graphicData>
            </a:graphic>
          </wp:inline>
        </w:drawing>
      </w:r>
    </w:p>
    <w:p w14:paraId="28783943" w14:textId="440EE29D" w:rsidR="00FA735A" w:rsidRDefault="00FA735A" w:rsidP="00FA735A">
      <w:pPr>
        <w:rPr>
          <w:sz w:val="24"/>
          <w:szCs w:val="24"/>
        </w:rPr>
      </w:pPr>
      <w:r>
        <w:rPr>
          <w:sz w:val="24"/>
          <w:szCs w:val="24"/>
        </w:rPr>
        <w:lastRenderedPageBreak/>
        <w:t xml:space="preserve">The screen readers allow for those with visual impairments that prevent them from seeing the website, navigate it and </w:t>
      </w:r>
      <w:r w:rsidR="007B5AA2">
        <w:rPr>
          <w:sz w:val="24"/>
          <w:szCs w:val="24"/>
        </w:rPr>
        <w:t>access it without the use of their eyes.</w:t>
      </w:r>
    </w:p>
    <w:p w14:paraId="0A187FE6" w14:textId="68EF4C61" w:rsidR="007B5AA2" w:rsidRDefault="007B5AA2" w:rsidP="00FA735A">
      <w:pPr>
        <w:rPr>
          <w:sz w:val="24"/>
          <w:szCs w:val="24"/>
        </w:rPr>
      </w:pPr>
    </w:p>
    <w:p w14:paraId="3F521D6C" w14:textId="3C323DFC" w:rsidR="007B5AA2" w:rsidRPr="007B5AA2" w:rsidRDefault="007B5AA2" w:rsidP="00FA735A">
      <w:pPr>
        <w:rPr>
          <w:sz w:val="26"/>
          <w:szCs w:val="26"/>
        </w:rPr>
      </w:pPr>
      <w:r w:rsidRPr="007B5AA2">
        <w:rPr>
          <w:sz w:val="26"/>
          <w:szCs w:val="26"/>
        </w:rPr>
        <w:t>Subtitles</w:t>
      </w:r>
    </w:p>
    <w:p w14:paraId="3B0C13EC" w14:textId="6E80B586" w:rsidR="007B5AA2" w:rsidRDefault="007B5AA2" w:rsidP="00FA735A">
      <w:pPr>
        <w:rPr>
          <w:sz w:val="24"/>
          <w:szCs w:val="24"/>
        </w:rPr>
      </w:pPr>
      <w:r w:rsidRPr="007B5AA2">
        <w:rPr>
          <w:noProof/>
          <w:sz w:val="24"/>
          <w:szCs w:val="24"/>
        </w:rPr>
        <w:drawing>
          <wp:inline distT="0" distB="0" distL="0" distR="0" wp14:anchorId="5965E122" wp14:editId="4EC714E7">
            <wp:extent cx="5731510" cy="2400300"/>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731510" cy="2400300"/>
                    </a:xfrm>
                    <a:prstGeom prst="rect">
                      <a:avLst/>
                    </a:prstGeom>
                  </pic:spPr>
                </pic:pic>
              </a:graphicData>
            </a:graphic>
          </wp:inline>
        </w:drawing>
      </w:r>
    </w:p>
    <w:p w14:paraId="5AC0D2BC" w14:textId="2A45DF72" w:rsidR="007B5AA2" w:rsidRDefault="007B5AA2" w:rsidP="00FA735A">
      <w:pPr>
        <w:rPr>
          <w:sz w:val="24"/>
          <w:szCs w:val="24"/>
        </w:rPr>
      </w:pPr>
      <w:r>
        <w:rPr>
          <w:sz w:val="24"/>
          <w:szCs w:val="24"/>
        </w:rPr>
        <w:t>Subtitles enable users to watch videos and understand the content without having to hear or listen to them, which can greatly help users that struggle with hearing disabilities and issues.</w:t>
      </w:r>
    </w:p>
    <w:p w14:paraId="5599F33A" w14:textId="0E14D79B" w:rsidR="007B5AA2" w:rsidRDefault="007B5AA2" w:rsidP="00FA735A">
      <w:pPr>
        <w:rPr>
          <w:sz w:val="24"/>
          <w:szCs w:val="24"/>
        </w:rPr>
      </w:pPr>
    </w:p>
    <w:p w14:paraId="50A01F7D" w14:textId="6CF8862C" w:rsidR="007B5AA2" w:rsidRDefault="007B5AA2" w:rsidP="00FA735A">
      <w:pPr>
        <w:rPr>
          <w:sz w:val="26"/>
          <w:szCs w:val="26"/>
        </w:rPr>
      </w:pPr>
      <w:r>
        <w:rPr>
          <w:sz w:val="26"/>
          <w:szCs w:val="26"/>
        </w:rPr>
        <w:t>Text size and text contrast</w:t>
      </w:r>
    </w:p>
    <w:p w14:paraId="15402944" w14:textId="45CB72ED" w:rsidR="007B5AA2" w:rsidRPr="007B5AA2" w:rsidRDefault="007B5AA2" w:rsidP="00FA735A">
      <w:pPr>
        <w:rPr>
          <w:sz w:val="24"/>
          <w:szCs w:val="24"/>
        </w:rPr>
      </w:pPr>
      <w:r w:rsidRPr="007B5AA2">
        <w:rPr>
          <w:noProof/>
          <w:sz w:val="24"/>
          <w:szCs w:val="24"/>
        </w:rPr>
        <w:drawing>
          <wp:inline distT="0" distB="0" distL="0" distR="0" wp14:anchorId="2904DA4C" wp14:editId="579B371D">
            <wp:extent cx="5731510" cy="3255645"/>
            <wp:effectExtent l="0" t="0" r="2540" b="190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5731510" cy="3255645"/>
                    </a:xfrm>
                    <a:prstGeom prst="rect">
                      <a:avLst/>
                    </a:prstGeom>
                  </pic:spPr>
                </pic:pic>
              </a:graphicData>
            </a:graphic>
          </wp:inline>
        </w:drawing>
      </w:r>
    </w:p>
    <w:p w14:paraId="71CA9864" w14:textId="789E3623" w:rsidR="007B5AA2" w:rsidRDefault="007B5AA2" w:rsidP="00FA735A">
      <w:pPr>
        <w:rPr>
          <w:sz w:val="24"/>
          <w:szCs w:val="24"/>
        </w:rPr>
      </w:pPr>
    </w:p>
    <w:p w14:paraId="688FDE6A" w14:textId="3727CF2F" w:rsidR="007B5AA2" w:rsidRDefault="007B5AA2" w:rsidP="00FA735A">
      <w:pPr>
        <w:rPr>
          <w:sz w:val="24"/>
          <w:szCs w:val="24"/>
        </w:rPr>
      </w:pPr>
      <w:r w:rsidRPr="007B5AA2">
        <w:rPr>
          <w:noProof/>
          <w:sz w:val="24"/>
          <w:szCs w:val="24"/>
        </w:rPr>
        <w:lastRenderedPageBreak/>
        <w:drawing>
          <wp:inline distT="0" distB="0" distL="0" distR="0" wp14:anchorId="356240EB" wp14:editId="16939780">
            <wp:extent cx="5731510" cy="2422525"/>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a:stretch>
                      <a:fillRect/>
                    </a:stretch>
                  </pic:blipFill>
                  <pic:spPr>
                    <a:xfrm>
                      <a:off x="0" y="0"/>
                      <a:ext cx="5731510" cy="2422525"/>
                    </a:xfrm>
                    <a:prstGeom prst="rect">
                      <a:avLst/>
                    </a:prstGeom>
                  </pic:spPr>
                </pic:pic>
              </a:graphicData>
            </a:graphic>
          </wp:inline>
        </w:drawing>
      </w:r>
    </w:p>
    <w:p w14:paraId="0D441512" w14:textId="14950D3F" w:rsidR="007B5AA2" w:rsidRDefault="007B5AA2" w:rsidP="00FA735A">
      <w:pPr>
        <w:rPr>
          <w:sz w:val="24"/>
          <w:szCs w:val="24"/>
        </w:rPr>
      </w:pPr>
      <w:r>
        <w:rPr>
          <w:sz w:val="24"/>
          <w:szCs w:val="24"/>
        </w:rPr>
        <w:t xml:space="preserve">These adjustments </w:t>
      </w:r>
      <w:r w:rsidR="007008F3">
        <w:rPr>
          <w:sz w:val="24"/>
          <w:szCs w:val="24"/>
        </w:rPr>
        <w:t xml:space="preserve">enable users to see things more clearly that they might not have been able to </w:t>
      </w:r>
      <w:r w:rsidR="00AA4422">
        <w:rPr>
          <w:sz w:val="24"/>
          <w:szCs w:val="24"/>
        </w:rPr>
        <w:t>see and</w:t>
      </w:r>
      <w:r w:rsidR="007008F3">
        <w:rPr>
          <w:sz w:val="24"/>
          <w:szCs w:val="24"/>
        </w:rPr>
        <w:t xml:space="preserve"> can help users who might have issues with differentiating colour</w:t>
      </w:r>
      <w:r w:rsidR="00AA4422">
        <w:rPr>
          <w:sz w:val="24"/>
          <w:szCs w:val="24"/>
        </w:rPr>
        <w:t>s, such as those who are colour blind.</w:t>
      </w:r>
    </w:p>
    <w:p w14:paraId="3529EBC0" w14:textId="2196FE5E" w:rsidR="00AA4422" w:rsidRDefault="00AA4422" w:rsidP="00AA4422">
      <w:pPr>
        <w:pStyle w:val="Heading2"/>
      </w:pPr>
      <w:bookmarkStart w:id="5" w:name="_Toc1994133446"/>
      <w:r>
        <w:t>Layout</w:t>
      </w:r>
      <w:bookmarkEnd w:id="5"/>
    </w:p>
    <w:p w14:paraId="38A929AA" w14:textId="6CADC4B4" w:rsidR="00AA4422" w:rsidRDefault="00D33D42" w:rsidP="00AA4422">
      <w:pPr>
        <w:rPr>
          <w:sz w:val="24"/>
          <w:szCs w:val="24"/>
        </w:rPr>
      </w:pPr>
      <w:r>
        <w:rPr>
          <w:sz w:val="24"/>
          <w:szCs w:val="24"/>
        </w:rPr>
        <w:t xml:space="preserve">The layout of the Facebook website remains clear and uncluttered. This is crucial as having a simpler design where </w:t>
      </w:r>
      <w:r w:rsidR="00606DB9">
        <w:rPr>
          <w:sz w:val="24"/>
          <w:szCs w:val="24"/>
        </w:rPr>
        <w:t>the content of the website and elements of it are spread out and easy to differentiate significantly boost user experience and mean a higher chance of users coming back to reuse the site.</w:t>
      </w:r>
    </w:p>
    <w:p w14:paraId="6B45B7EC" w14:textId="376FB846" w:rsidR="00606DB9" w:rsidRPr="00D33D42" w:rsidRDefault="00A422A4" w:rsidP="00AA4422">
      <w:pPr>
        <w:rPr>
          <w:sz w:val="24"/>
          <w:szCs w:val="24"/>
        </w:rPr>
      </w:pPr>
      <w:r>
        <w:rPr>
          <w:noProof/>
        </w:rPr>
        <w:drawing>
          <wp:inline distT="0" distB="0" distL="0" distR="0" wp14:anchorId="24697438" wp14:editId="2759B489">
            <wp:extent cx="5730240" cy="2865120"/>
            <wp:effectExtent l="0" t="0" r="381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0DC14065" w14:textId="335B3B47" w:rsidR="00AA4422" w:rsidRDefault="00606DB9" w:rsidP="00FA735A">
      <w:pPr>
        <w:rPr>
          <w:sz w:val="24"/>
          <w:szCs w:val="24"/>
        </w:rPr>
      </w:pPr>
      <w:r>
        <w:rPr>
          <w:sz w:val="24"/>
          <w:szCs w:val="24"/>
        </w:rPr>
        <w:t xml:space="preserve">The </w:t>
      </w:r>
      <w:r w:rsidR="00804D8C">
        <w:rPr>
          <w:sz w:val="24"/>
          <w:szCs w:val="24"/>
        </w:rPr>
        <w:t xml:space="preserve">overall layout of Facebook remains simple, with things clearly either labelled or displayed with symbols that are easy to infer and understand, like the TV screen displaying videos, and the shortcuts and contacts clearly labelled on the sides. The content of the actual home feed is clearly separated from the sides </w:t>
      </w:r>
      <w:r w:rsidR="00066715">
        <w:rPr>
          <w:sz w:val="24"/>
          <w:szCs w:val="24"/>
        </w:rPr>
        <w:t>using</w:t>
      </w:r>
      <w:r w:rsidR="00804D8C">
        <w:rPr>
          <w:sz w:val="24"/>
          <w:szCs w:val="24"/>
        </w:rPr>
        <w:t xml:space="preserve"> white space, to avoid making the site look more cluttered and giving the user a more pleasant experience using the site.</w:t>
      </w:r>
    </w:p>
    <w:p w14:paraId="364C6524" w14:textId="1760A103" w:rsidR="00066715" w:rsidRDefault="00066715" w:rsidP="00FA735A">
      <w:pPr>
        <w:rPr>
          <w:sz w:val="24"/>
          <w:szCs w:val="24"/>
        </w:rPr>
      </w:pPr>
      <w:r w:rsidRPr="00066715">
        <w:rPr>
          <w:noProof/>
          <w:sz w:val="24"/>
          <w:szCs w:val="24"/>
        </w:rPr>
        <w:lastRenderedPageBreak/>
        <w:drawing>
          <wp:inline distT="0" distB="0" distL="0" distR="0" wp14:anchorId="78D02249" wp14:editId="01F7B829">
            <wp:extent cx="5731510" cy="2841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41625"/>
                    </a:xfrm>
                    <a:prstGeom prst="rect">
                      <a:avLst/>
                    </a:prstGeom>
                  </pic:spPr>
                </pic:pic>
              </a:graphicData>
            </a:graphic>
          </wp:inline>
        </w:drawing>
      </w:r>
    </w:p>
    <w:p w14:paraId="710DB8B2" w14:textId="066EC31F" w:rsidR="00066715" w:rsidRDefault="00066715" w:rsidP="00FA735A">
      <w:pPr>
        <w:rPr>
          <w:sz w:val="24"/>
          <w:szCs w:val="24"/>
        </w:rPr>
      </w:pPr>
      <w:r>
        <w:rPr>
          <w:sz w:val="24"/>
          <w:szCs w:val="24"/>
        </w:rPr>
        <w:t xml:space="preserve">Even when switching to another tab, such as the videos side of the page, the style remains the same and the layout consistently used across it. The shortcuts on the left side remain separated from the centred media content which utilises white space </w:t>
      </w:r>
      <w:r w:rsidR="00D543F4">
        <w:rPr>
          <w:sz w:val="24"/>
          <w:szCs w:val="24"/>
        </w:rPr>
        <w:t>for</w:t>
      </w:r>
      <w:r>
        <w:rPr>
          <w:sz w:val="24"/>
          <w:szCs w:val="24"/>
        </w:rPr>
        <w:t xml:space="preserve"> a clean and pristine appearance with a minimalistic style.</w:t>
      </w:r>
    </w:p>
    <w:p w14:paraId="62403DF9" w14:textId="57F692E3" w:rsidR="00D543F4" w:rsidRDefault="00D543F4" w:rsidP="00D543F4">
      <w:pPr>
        <w:pStyle w:val="Heading2"/>
      </w:pPr>
      <w:bookmarkStart w:id="6" w:name="_Toc1043071616"/>
      <w:r>
        <w:t>Readability</w:t>
      </w:r>
      <w:bookmarkEnd w:id="6"/>
    </w:p>
    <w:p w14:paraId="296DE9F4" w14:textId="02A97B9B" w:rsidR="00347344" w:rsidRDefault="00347344" w:rsidP="00347344">
      <w:pPr>
        <w:rPr>
          <w:sz w:val="24"/>
          <w:szCs w:val="24"/>
        </w:rPr>
      </w:pPr>
      <w:r>
        <w:rPr>
          <w:sz w:val="24"/>
          <w:szCs w:val="24"/>
        </w:rPr>
        <w:t>Facebook has a clearly visible distinction between the background and any text, remaining contrasted through black and white, black and grey, or grey and white, all colours that are very easy to differentiate and Facebook makes them easy to separate from each other which allows the user to read without struggle.</w:t>
      </w:r>
    </w:p>
    <w:p w14:paraId="3AF78BDA" w14:textId="62036E03" w:rsidR="00FF33C3" w:rsidRDefault="00FF33C3" w:rsidP="00347344">
      <w:pPr>
        <w:rPr>
          <w:sz w:val="24"/>
          <w:szCs w:val="24"/>
        </w:rPr>
      </w:pPr>
      <w:r>
        <w:rPr>
          <w:noProof/>
          <w:sz w:val="24"/>
          <w:szCs w:val="24"/>
        </w:rPr>
        <w:drawing>
          <wp:inline distT="0" distB="0" distL="0" distR="0" wp14:anchorId="74E662A9" wp14:editId="32F1CB6F">
            <wp:extent cx="5722620" cy="2842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2842260"/>
                    </a:xfrm>
                    <a:prstGeom prst="rect">
                      <a:avLst/>
                    </a:prstGeom>
                    <a:noFill/>
                    <a:ln>
                      <a:noFill/>
                    </a:ln>
                  </pic:spPr>
                </pic:pic>
              </a:graphicData>
            </a:graphic>
          </wp:inline>
        </w:drawing>
      </w:r>
    </w:p>
    <w:p w14:paraId="38A048D9" w14:textId="211C4369" w:rsidR="00FF33C3" w:rsidRDefault="00FF33C3" w:rsidP="00347344">
      <w:pPr>
        <w:rPr>
          <w:sz w:val="24"/>
          <w:szCs w:val="24"/>
        </w:rPr>
      </w:pPr>
      <w:r>
        <w:rPr>
          <w:sz w:val="24"/>
          <w:szCs w:val="24"/>
        </w:rPr>
        <w:t xml:space="preserve">As seen in the highlighted parts of the image, there is a large contrast between the different colours of text and the background, from grey on the left and top right against grey, to the black against the white in the feed in the middle. The white of the feed also helps to </w:t>
      </w:r>
      <w:r>
        <w:rPr>
          <w:sz w:val="24"/>
          <w:szCs w:val="24"/>
        </w:rPr>
        <w:lastRenderedPageBreak/>
        <w:t xml:space="preserve">separate the “white space” or rather grey space, from the actual feed and is much easier on the </w:t>
      </w:r>
      <w:r w:rsidR="00B40371">
        <w:rPr>
          <w:sz w:val="24"/>
          <w:szCs w:val="24"/>
        </w:rPr>
        <w:t>users’</w:t>
      </w:r>
      <w:r>
        <w:rPr>
          <w:sz w:val="24"/>
          <w:szCs w:val="24"/>
        </w:rPr>
        <w:t xml:space="preserve"> eyes.</w:t>
      </w:r>
    </w:p>
    <w:p w14:paraId="1A19DF0B" w14:textId="5452D89A" w:rsidR="00347344" w:rsidRDefault="00347344" w:rsidP="00347344">
      <w:pPr>
        <w:rPr>
          <w:sz w:val="24"/>
          <w:szCs w:val="24"/>
        </w:rPr>
      </w:pPr>
      <w:r>
        <w:rPr>
          <w:sz w:val="24"/>
          <w:szCs w:val="24"/>
        </w:rPr>
        <w:t>The font size of Facebook text is also relatively large, helping those with glasses be able to see and generally lessen the struggle of the user. In addition to this, as previously mentioned, it is possible to change the font size and type of Facebook, which can increase readability and consistency for the user.</w:t>
      </w:r>
    </w:p>
    <w:p w14:paraId="094C7466" w14:textId="513BF2FD" w:rsidR="00B40371" w:rsidRDefault="00B40371" w:rsidP="00B40371">
      <w:pPr>
        <w:pStyle w:val="Heading2"/>
      </w:pPr>
      <w:bookmarkStart w:id="7" w:name="_Toc384095102"/>
      <w:r>
        <w:t>Navigation</w:t>
      </w:r>
      <w:bookmarkEnd w:id="7"/>
    </w:p>
    <w:p w14:paraId="03E5A7D5" w14:textId="067FB8DD" w:rsidR="00B40371" w:rsidRDefault="00C4028F" w:rsidP="00B40371">
      <w:pPr>
        <w:rPr>
          <w:sz w:val="24"/>
          <w:szCs w:val="24"/>
        </w:rPr>
      </w:pPr>
      <w:r>
        <w:rPr>
          <w:sz w:val="24"/>
          <w:szCs w:val="24"/>
        </w:rPr>
        <w:t>Facebooks website navigation is clear and easy to see, with different tabs available at the top for the user to switch between depending on their destination, and inside of the home page, there are clearly defined sections, such as shortcuts which lead to games or specific Facebook pages, or contacts on the right – which clearly shows the different people the user has added and is able to message with just the click of a button.</w:t>
      </w:r>
    </w:p>
    <w:p w14:paraId="6CE3B73F" w14:textId="472E8F43" w:rsidR="00C4028F" w:rsidRPr="00C4028F" w:rsidRDefault="00C4028F" w:rsidP="00B40371">
      <w:pPr>
        <w:rPr>
          <w:sz w:val="24"/>
          <w:szCs w:val="24"/>
        </w:rPr>
      </w:pPr>
      <w:r>
        <w:rPr>
          <w:sz w:val="24"/>
          <w:szCs w:val="24"/>
        </w:rPr>
        <w:t>This clear and simple navigation remains consistent throughout and is obvious/intuitive to the user, meaning it is very easy for the user to learn the functions and smoothly manoeuvre the website.</w:t>
      </w:r>
      <w:r w:rsidR="004B0AA8">
        <w:rPr>
          <w:noProof/>
          <w:sz w:val="24"/>
          <w:szCs w:val="24"/>
        </w:rPr>
        <w:drawing>
          <wp:inline distT="0" distB="0" distL="0" distR="0" wp14:anchorId="469F1899" wp14:editId="2BE68FFC">
            <wp:extent cx="5722620"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4D7E4B2A" w14:textId="1C179DB7" w:rsidR="00B40371" w:rsidRDefault="00E37DCB" w:rsidP="00347344">
      <w:pPr>
        <w:rPr>
          <w:sz w:val="24"/>
          <w:szCs w:val="24"/>
        </w:rPr>
      </w:pPr>
      <w:r>
        <w:rPr>
          <w:sz w:val="24"/>
          <w:szCs w:val="24"/>
        </w:rPr>
        <w:t>The symbols in the top right are also available for the user to use, and lead to other sections of the site, such as opening the messages, or the menu section of the site, which drops down and is accessible like that.</w:t>
      </w:r>
    </w:p>
    <w:p w14:paraId="510A250F" w14:textId="02885DC2" w:rsidR="00E37DCB" w:rsidRDefault="00E37DCB" w:rsidP="00347344">
      <w:pPr>
        <w:rPr>
          <w:sz w:val="24"/>
          <w:szCs w:val="24"/>
        </w:rPr>
      </w:pPr>
      <w:r w:rsidRPr="00E37DCB">
        <w:rPr>
          <w:noProof/>
          <w:sz w:val="24"/>
          <w:szCs w:val="24"/>
        </w:rPr>
        <w:lastRenderedPageBreak/>
        <w:drawing>
          <wp:inline distT="0" distB="0" distL="0" distR="0" wp14:anchorId="051ED4FE" wp14:editId="7DCD585E">
            <wp:extent cx="2788920" cy="3353753"/>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5"/>
                    <a:stretch>
                      <a:fillRect/>
                    </a:stretch>
                  </pic:blipFill>
                  <pic:spPr>
                    <a:xfrm>
                      <a:off x="0" y="0"/>
                      <a:ext cx="2805985" cy="3374274"/>
                    </a:xfrm>
                    <a:prstGeom prst="rect">
                      <a:avLst/>
                    </a:prstGeom>
                  </pic:spPr>
                </pic:pic>
              </a:graphicData>
            </a:graphic>
          </wp:inline>
        </w:drawing>
      </w:r>
    </w:p>
    <w:p w14:paraId="44818AFB" w14:textId="4837ABB3" w:rsidR="00623253" w:rsidRDefault="00623253" w:rsidP="00623253">
      <w:pPr>
        <w:pStyle w:val="Heading2"/>
      </w:pPr>
      <w:bookmarkStart w:id="8" w:name="_Toc117872038"/>
      <w:r>
        <w:t>Typography</w:t>
      </w:r>
      <w:bookmarkEnd w:id="8"/>
    </w:p>
    <w:p w14:paraId="1AC2C37A" w14:textId="4806911D" w:rsidR="00623253" w:rsidRDefault="00623253" w:rsidP="00623253">
      <w:pPr>
        <w:rPr>
          <w:noProof/>
        </w:rPr>
      </w:pPr>
      <w:r>
        <w:rPr>
          <w:sz w:val="24"/>
          <w:szCs w:val="24"/>
        </w:rPr>
        <w:t>Facebook uses “Helvetica” and “Arial” primarily.</w:t>
      </w:r>
    </w:p>
    <w:p w14:paraId="209408F3" w14:textId="3EF9CE5E" w:rsidR="00623253" w:rsidRDefault="00623253" w:rsidP="00623253">
      <w:pPr>
        <w:rPr>
          <w:sz w:val="24"/>
          <w:szCs w:val="24"/>
        </w:rPr>
      </w:pPr>
      <w:r>
        <w:rPr>
          <w:noProof/>
        </w:rPr>
        <w:drawing>
          <wp:inline distT="0" distB="0" distL="0" distR="0" wp14:anchorId="472BC764" wp14:editId="6F9482A4">
            <wp:extent cx="2621280" cy="1744980"/>
            <wp:effectExtent l="0" t="0" r="7620" b="762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p>
    <w:p w14:paraId="106EB4E8" w14:textId="54A05B78" w:rsidR="00623253" w:rsidRDefault="00623253" w:rsidP="00623253">
      <w:pPr>
        <w:rPr>
          <w:sz w:val="24"/>
          <w:szCs w:val="24"/>
        </w:rPr>
      </w:pPr>
      <w:r>
        <w:rPr>
          <w:sz w:val="24"/>
          <w:szCs w:val="24"/>
        </w:rPr>
        <w:t>As seen above, the font style “Helvetica” is very simple and does not have any flair to it, which makes it ideal as a font for Facebook, as it will be very user friendly and accessible.</w:t>
      </w:r>
    </w:p>
    <w:p w14:paraId="26E1FB23" w14:textId="2637C454" w:rsidR="00623253" w:rsidRDefault="00623253" w:rsidP="00623253">
      <w:pPr>
        <w:rPr>
          <w:sz w:val="24"/>
          <w:szCs w:val="24"/>
        </w:rPr>
      </w:pPr>
      <w:r>
        <w:rPr>
          <w:noProof/>
        </w:rPr>
        <w:drawing>
          <wp:inline distT="0" distB="0" distL="0" distR="0" wp14:anchorId="32FCB362" wp14:editId="6721F1C6">
            <wp:extent cx="2842260" cy="160782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2260" cy="1607820"/>
                    </a:xfrm>
                    <a:prstGeom prst="rect">
                      <a:avLst/>
                    </a:prstGeom>
                    <a:noFill/>
                    <a:ln>
                      <a:noFill/>
                    </a:ln>
                  </pic:spPr>
                </pic:pic>
              </a:graphicData>
            </a:graphic>
          </wp:inline>
        </w:drawing>
      </w:r>
    </w:p>
    <w:p w14:paraId="44738D0D" w14:textId="1AF34D91" w:rsidR="00623253" w:rsidRDefault="00623253" w:rsidP="00623253">
      <w:pPr>
        <w:rPr>
          <w:sz w:val="24"/>
          <w:szCs w:val="24"/>
        </w:rPr>
      </w:pPr>
      <w:r>
        <w:rPr>
          <w:sz w:val="24"/>
          <w:szCs w:val="24"/>
        </w:rPr>
        <w:t>As seen above again, the font style “Arial” also fulfils the above conditions, being simple and to the point with no flair and very user friendly</w:t>
      </w:r>
      <w:r w:rsidR="00F765AF">
        <w:rPr>
          <w:sz w:val="24"/>
          <w:szCs w:val="24"/>
        </w:rPr>
        <w:t>, even for those who struggle with other fonts.</w:t>
      </w:r>
    </w:p>
    <w:p w14:paraId="02F3704C" w14:textId="5027C510" w:rsidR="008E08A5" w:rsidRDefault="008E08A5" w:rsidP="00623253">
      <w:pPr>
        <w:rPr>
          <w:sz w:val="24"/>
          <w:szCs w:val="24"/>
        </w:rPr>
      </w:pPr>
    </w:p>
    <w:p w14:paraId="20BFCC29" w14:textId="4B95FFA9" w:rsidR="008E08A5" w:rsidRDefault="008E08A5" w:rsidP="008E08A5">
      <w:pPr>
        <w:pStyle w:val="Heading1"/>
      </w:pPr>
      <w:r>
        <w:t>Twitter</w:t>
      </w:r>
    </w:p>
    <w:p w14:paraId="547DC824" w14:textId="23CB3CFC" w:rsidR="008E08A5" w:rsidRDefault="008E08A5" w:rsidP="008E08A5">
      <w:pPr>
        <w:rPr>
          <w:sz w:val="24"/>
          <w:szCs w:val="24"/>
        </w:rPr>
      </w:pPr>
      <w:r>
        <w:rPr>
          <w:sz w:val="24"/>
          <w:szCs w:val="24"/>
        </w:rPr>
        <w:tab/>
        <w:t xml:space="preserve">Twitter is another social media website that is used by roughly 436 million users, as seen above. Although Twitter is also a social media site it differs from Facebook entirely, from its format to the way media and content is presented on the site. Throughout this section I will describe </w:t>
      </w:r>
      <w:r w:rsidR="00C845BA">
        <w:rPr>
          <w:sz w:val="24"/>
          <w:szCs w:val="24"/>
        </w:rPr>
        <w:t>the different features using the criteria as done with Facebook, and then compare how the two differ together.</w:t>
      </w:r>
    </w:p>
    <w:p w14:paraId="46EF4EB6" w14:textId="65AB7AAD" w:rsidR="00B46A65" w:rsidRDefault="00B46A65" w:rsidP="008E08A5">
      <w:pPr>
        <w:rPr>
          <w:sz w:val="24"/>
          <w:szCs w:val="24"/>
        </w:rPr>
      </w:pPr>
    </w:p>
    <w:p w14:paraId="38925640" w14:textId="34FD641D" w:rsidR="00B46A65" w:rsidRPr="008E08A5" w:rsidRDefault="00B46A65" w:rsidP="008E08A5">
      <w:pPr>
        <w:rPr>
          <w:sz w:val="24"/>
          <w:szCs w:val="24"/>
        </w:rPr>
      </w:pPr>
      <w:r>
        <w:rPr>
          <w:sz w:val="24"/>
          <w:szCs w:val="24"/>
        </w:rPr>
        <w:t>Twitter exists as a way for members to “tweet” and have their followers view their tweets and interact with them. Along with this, Twitter also allows for users to privately message each other and interact through direct messages with each other. The pages on twitter greatly vary, from news accounts such as the BBC, to content creators or political candidates, Twitters user base greatly changes depending on how it is used. Twitters primary age group, as of early 2021, is between 25 – 34, with 38.5% of the users falling into this category.</w:t>
      </w:r>
    </w:p>
    <w:p w14:paraId="18E55397" w14:textId="49C3F759" w:rsidR="00651F9B" w:rsidRDefault="00651F9B" w:rsidP="00852550">
      <w:pPr>
        <w:rPr>
          <w:sz w:val="24"/>
          <w:szCs w:val="24"/>
        </w:rPr>
      </w:pPr>
    </w:p>
    <w:p w14:paraId="7DF4EC11" w14:textId="2D5D8A18" w:rsidR="00E37DCB" w:rsidRPr="00852550" w:rsidRDefault="00B46A65" w:rsidP="00852550">
      <w:pPr>
        <w:rPr>
          <w:sz w:val="24"/>
          <w:szCs w:val="24"/>
        </w:rPr>
      </w:pPr>
      <w:r>
        <w:rPr>
          <w:noProof/>
          <w:sz w:val="24"/>
          <w:szCs w:val="24"/>
        </w:rPr>
        <w:drawing>
          <wp:inline distT="0" distB="0" distL="0" distR="0" wp14:anchorId="466D8B80" wp14:editId="0CC6454E">
            <wp:extent cx="5730240" cy="42519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6B58A166" w14:textId="3879BEB2" w:rsidR="00877C51" w:rsidRDefault="00B46A65" w:rsidP="00461040">
      <w:pPr>
        <w:rPr>
          <w:sz w:val="24"/>
        </w:rPr>
      </w:pPr>
      <w:r>
        <w:rPr>
          <w:sz w:val="24"/>
        </w:rPr>
        <w:lastRenderedPageBreak/>
        <w:t>In addition to this, over 70% of Twitters audience is male, and just under 30% is female.</w:t>
      </w:r>
      <w:r>
        <w:rPr>
          <w:noProof/>
          <w:sz w:val="24"/>
        </w:rPr>
        <w:drawing>
          <wp:inline distT="0" distB="0" distL="0" distR="0" wp14:anchorId="15DE3893" wp14:editId="308B87BB">
            <wp:extent cx="5730240" cy="42519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3195756D" w14:textId="5E8D4FCC" w:rsidR="005F1A92" w:rsidRDefault="005F1A92" w:rsidP="00461040">
      <w:pPr>
        <w:rPr>
          <w:sz w:val="24"/>
        </w:rPr>
      </w:pPr>
      <w:r>
        <w:rPr>
          <w:sz w:val="24"/>
        </w:rPr>
        <w:t>Once Twitter has opened and the user has signed in, they are presented with their home page, where they can find their feed, the option to tweet, and navigate to the different parts of Twitter, such as the different sections on the left, the search bar in the top right, the news just under the search bar which is personalised for the user, or recommendations on who to follow just under the news trends.</w:t>
      </w:r>
    </w:p>
    <w:p w14:paraId="05FCB0FC" w14:textId="714E23FC" w:rsidR="00B46A65" w:rsidRDefault="005F1A92" w:rsidP="00461040">
      <w:pPr>
        <w:rPr>
          <w:sz w:val="24"/>
        </w:rPr>
      </w:pPr>
      <w:r>
        <w:rPr>
          <w:noProof/>
          <w:sz w:val="24"/>
        </w:rPr>
        <w:drawing>
          <wp:inline distT="0" distB="0" distL="0" distR="0" wp14:anchorId="65D9E85C" wp14:editId="23D69898">
            <wp:extent cx="5715000" cy="2819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14:paraId="5DC7749B" w14:textId="47D1341A" w:rsidR="00B87926" w:rsidRDefault="00B87926" w:rsidP="00461040">
      <w:pPr>
        <w:rPr>
          <w:sz w:val="24"/>
        </w:rPr>
      </w:pPr>
    </w:p>
    <w:p w14:paraId="3FC8A276" w14:textId="2CC4269E" w:rsidR="00B87926" w:rsidRPr="00461040" w:rsidRDefault="00B87926" w:rsidP="00B87926">
      <w:pPr>
        <w:pStyle w:val="Heading2"/>
      </w:pPr>
      <w:r>
        <w:lastRenderedPageBreak/>
        <w:t>Usability</w:t>
      </w:r>
    </w:p>
    <w:p w14:paraId="7C2E7EF6" w14:textId="1ECB5FF7" w:rsidR="00461040" w:rsidRDefault="00B87926">
      <w:pPr>
        <w:rPr>
          <w:sz w:val="24"/>
          <w:szCs w:val="24"/>
        </w:rPr>
      </w:pPr>
      <w:r>
        <w:rPr>
          <w:sz w:val="24"/>
          <w:szCs w:val="24"/>
        </w:rPr>
        <w:t xml:space="preserve">Since Twitter was released in July of 2006 </w:t>
      </w:r>
      <w:sdt>
        <w:sdtPr>
          <w:rPr>
            <w:sz w:val="24"/>
            <w:szCs w:val="24"/>
          </w:rPr>
          <w:id w:val="1500309254"/>
          <w:citation/>
        </w:sdtPr>
        <w:sdtEndPr/>
        <w:sdtContent>
          <w:r>
            <w:rPr>
              <w:sz w:val="24"/>
              <w:szCs w:val="24"/>
            </w:rPr>
            <w:fldChar w:fldCharType="begin"/>
          </w:r>
          <w:r>
            <w:rPr>
              <w:sz w:val="24"/>
              <w:szCs w:val="24"/>
              <w:lang w:val="en-US"/>
            </w:rPr>
            <w:instrText xml:space="preserve"> CITATION Wik22 \l 1033 </w:instrText>
          </w:r>
          <w:r>
            <w:rPr>
              <w:sz w:val="24"/>
              <w:szCs w:val="24"/>
            </w:rPr>
            <w:fldChar w:fldCharType="separate"/>
          </w:r>
          <w:r w:rsidRPr="00B87926">
            <w:rPr>
              <w:noProof/>
              <w:sz w:val="24"/>
              <w:szCs w:val="24"/>
              <w:lang w:val="en-US"/>
            </w:rPr>
            <w:t>(Wikipedia, 2022)</w:t>
          </w:r>
          <w:r>
            <w:rPr>
              <w:sz w:val="24"/>
              <w:szCs w:val="24"/>
            </w:rPr>
            <w:fldChar w:fldCharType="end"/>
          </w:r>
        </w:sdtContent>
      </w:sdt>
      <w:r>
        <w:rPr>
          <w:sz w:val="24"/>
          <w:szCs w:val="24"/>
        </w:rPr>
        <w:t xml:space="preserve"> it has undergone a lot of changes in order to be supported on several different browsers and ensure stability across the different browsers. The supported browsers for Twitter are Edge, Safari, Chrome, and Firefox, and any other browser based on Webkit or Chromium engines such as Opera.</w:t>
      </w:r>
    </w:p>
    <w:p w14:paraId="7B2D5A0C" w14:textId="5481C357" w:rsidR="0072467A" w:rsidRDefault="0072467A">
      <w:pPr>
        <w:rPr>
          <w:sz w:val="24"/>
          <w:szCs w:val="24"/>
        </w:rPr>
      </w:pPr>
      <w:r>
        <w:rPr>
          <w:sz w:val="24"/>
          <w:szCs w:val="24"/>
        </w:rPr>
        <w:t>When loading on different browsers it appears as follows:</w:t>
      </w:r>
    </w:p>
    <w:p w14:paraId="6B7535A6" w14:textId="20758E07" w:rsidR="00B87926" w:rsidRDefault="0072467A">
      <w:pPr>
        <w:rPr>
          <w:sz w:val="24"/>
          <w:szCs w:val="24"/>
        </w:rPr>
      </w:pPr>
      <w:r>
        <w:rPr>
          <w:sz w:val="24"/>
          <w:szCs w:val="24"/>
        </w:rPr>
        <w:t>Google Chrome</w:t>
      </w:r>
    </w:p>
    <w:p w14:paraId="58D65C50" w14:textId="10BE3AA9" w:rsidR="0072467A" w:rsidRPr="00B87926" w:rsidRDefault="0072467A">
      <w:pPr>
        <w:rPr>
          <w:sz w:val="24"/>
          <w:szCs w:val="24"/>
        </w:rPr>
      </w:pPr>
      <w:r>
        <w:rPr>
          <w:noProof/>
          <w:sz w:val="24"/>
          <w:szCs w:val="24"/>
        </w:rPr>
        <w:drawing>
          <wp:inline distT="0" distB="0" distL="0" distR="0" wp14:anchorId="3AEA83F1" wp14:editId="17A924EF">
            <wp:extent cx="5433060" cy="26912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34978" cy="2692159"/>
                    </a:xfrm>
                    <a:prstGeom prst="rect">
                      <a:avLst/>
                    </a:prstGeom>
                    <a:noFill/>
                    <a:ln>
                      <a:noFill/>
                    </a:ln>
                  </pic:spPr>
                </pic:pic>
              </a:graphicData>
            </a:graphic>
          </wp:inline>
        </w:drawing>
      </w:r>
    </w:p>
    <w:p w14:paraId="115D9A48" w14:textId="7FB3E40D" w:rsidR="00B87926" w:rsidRDefault="0072467A">
      <w:pPr>
        <w:rPr>
          <w:sz w:val="24"/>
          <w:szCs w:val="24"/>
        </w:rPr>
      </w:pPr>
      <w:r>
        <w:rPr>
          <w:sz w:val="24"/>
          <w:szCs w:val="24"/>
        </w:rPr>
        <w:t>Firefox</w:t>
      </w:r>
    </w:p>
    <w:p w14:paraId="158D6772" w14:textId="0E6F19E7" w:rsidR="00B87926" w:rsidRPr="0072467A" w:rsidRDefault="0072467A">
      <w:pPr>
        <w:rPr>
          <w:sz w:val="24"/>
          <w:szCs w:val="24"/>
        </w:rPr>
      </w:pPr>
      <w:r>
        <w:rPr>
          <w:noProof/>
          <w:sz w:val="24"/>
          <w:szCs w:val="24"/>
        </w:rPr>
        <w:drawing>
          <wp:inline distT="0" distB="0" distL="0" distR="0" wp14:anchorId="371B47A8" wp14:editId="3BCBA879">
            <wp:extent cx="5722620" cy="3215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0ADB6257" w14:textId="7020D775" w:rsidR="00B87926" w:rsidRDefault="0072467A">
      <w:pPr>
        <w:rPr>
          <w:sz w:val="24"/>
          <w:szCs w:val="24"/>
        </w:rPr>
      </w:pPr>
      <w:r>
        <w:rPr>
          <w:sz w:val="24"/>
          <w:szCs w:val="24"/>
        </w:rPr>
        <w:t>Microsoft Edge</w:t>
      </w:r>
    </w:p>
    <w:p w14:paraId="36F6A787" w14:textId="157040B5" w:rsidR="0072467A" w:rsidRPr="0072467A" w:rsidRDefault="0072467A">
      <w:pPr>
        <w:rPr>
          <w:sz w:val="24"/>
          <w:szCs w:val="24"/>
        </w:rPr>
      </w:pPr>
      <w:r>
        <w:rPr>
          <w:noProof/>
          <w:sz w:val="24"/>
          <w:szCs w:val="24"/>
        </w:rPr>
        <w:lastRenderedPageBreak/>
        <w:drawing>
          <wp:inline distT="0" distB="0" distL="0" distR="0" wp14:anchorId="5D5150B1" wp14:editId="329B9357">
            <wp:extent cx="5722620" cy="3215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613410BF" w14:textId="2573640D" w:rsidR="00B87926" w:rsidRDefault="00B87926"/>
    <w:p w14:paraId="56D21971" w14:textId="5526F245" w:rsidR="00B87926" w:rsidRDefault="00B87926"/>
    <w:p w14:paraId="52292253" w14:textId="0F169B27" w:rsidR="00B87926" w:rsidRDefault="00B87926"/>
    <w:p w14:paraId="714AE834" w14:textId="61BB0634" w:rsidR="00B87926" w:rsidRDefault="00B87926"/>
    <w:p w14:paraId="5EE9E7B5" w14:textId="34EB1865" w:rsidR="00B87926" w:rsidRDefault="008904F7" w:rsidP="008904F7">
      <w:pPr>
        <w:pStyle w:val="Heading2"/>
      </w:pPr>
      <w:r>
        <w:t>Consistency</w:t>
      </w:r>
    </w:p>
    <w:p w14:paraId="6E8CB355" w14:textId="56958FFB" w:rsidR="008904F7" w:rsidRDefault="008904F7" w:rsidP="008904F7">
      <w:pPr>
        <w:rPr>
          <w:sz w:val="24"/>
          <w:szCs w:val="24"/>
        </w:rPr>
      </w:pPr>
      <w:r>
        <w:rPr>
          <w:sz w:val="24"/>
          <w:szCs w:val="24"/>
        </w:rPr>
        <w:t>As shown above, Twitter also remains the same on different browser types, throughout the design and layout of the site, evidenced through the screenshots shown above. This is crucial when developing the site as this sense of familiarity gives the users flexibility to use any browsers they want and have the same experience as they might have on their primary browser.</w:t>
      </w:r>
    </w:p>
    <w:p w14:paraId="42C162FB" w14:textId="7E7D985B" w:rsidR="008904F7" w:rsidRDefault="008904F7" w:rsidP="008904F7">
      <w:pPr>
        <w:pStyle w:val="Heading2"/>
      </w:pPr>
      <w:r>
        <w:t>Accessibility</w:t>
      </w:r>
    </w:p>
    <w:p w14:paraId="334ACA7A" w14:textId="1BA142DC" w:rsidR="008904F7" w:rsidRDefault="00785785" w:rsidP="008904F7">
      <w:pPr>
        <w:rPr>
          <w:sz w:val="24"/>
          <w:szCs w:val="24"/>
        </w:rPr>
      </w:pPr>
      <w:r>
        <w:rPr>
          <w:sz w:val="24"/>
          <w:szCs w:val="24"/>
        </w:rPr>
        <w:t>Twitter has limited accessibility options which the user can enable site wide through the settings section by clicking on the three dots at the bottom near the user’s name.</w:t>
      </w:r>
    </w:p>
    <w:p w14:paraId="0031E412" w14:textId="7D657E29" w:rsidR="00785785" w:rsidRDefault="00785785" w:rsidP="008904F7">
      <w:pPr>
        <w:rPr>
          <w:sz w:val="24"/>
          <w:szCs w:val="24"/>
        </w:rPr>
      </w:pPr>
      <w:r>
        <w:rPr>
          <w:sz w:val="24"/>
          <w:szCs w:val="24"/>
        </w:rPr>
        <w:t>These options include:</w:t>
      </w:r>
    </w:p>
    <w:p w14:paraId="39A5E63A" w14:textId="1B478449" w:rsidR="00785785" w:rsidRDefault="00785785" w:rsidP="00785785">
      <w:pPr>
        <w:pStyle w:val="ListParagraph"/>
        <w:numPr>
          <w:ilvl w:val="0"/>
          <w:numId w:val="2"/>
        </w:numPr>
        <w:rPr>
          <w:sz w:val="24"/>
          <w:szCs w:val="24"/>
        </w:rPr>
      </w:pPr>
      <w:r>
        <w:rPr>
          <w:sz w:val="24"/>
          <w:szCs w:val="24"/>
        </w:rPr>
        <w:t>Visual support</w:t>
      </w:r>
    </w:p>
    <w:p w14:paraId="21AAAC3A" w14:textId="7D05D09E" w:rsidR="00785785" w:rsidRDefault="00785785" w:rsidP="00785785">
      <w:pPr>
        <w:pStyle w:val="ListParagraph"/>
        <w:numPr>
          <w:ilvl w:val="0"/>
          <w:numId w:val="2"/>
        </w:numPr>
        <w:rPr>
          <w:sz w:val="24"/>
          <w:szCs w:val="24"/>
        </w:rPr>
      </w:pPr>
      <w:r>
        <w:rPr>
          <w:sz w:val="24"/>
          <w:szCs w:val="24"/>
        </w:rPr>
        <w:t>Auditory support</w:t>
      </w:r>
    </w:p>
    <w:p w14:paraId="63214192" w14:textId="6EE08528" w:rsidR="00785785" w:rsidRDefault="00785785" w:rsidP="00785785">
      <w:pPr>
        <w:pStyle w:val="ListParagraph"/>
        <w:numPr>
          <w:ilvl w:val="0"/>
          <w:numId w:val="2"/>
        </w:numPr>
        <w:rPr>
          <w:sz w:val="24"/>
          <w:szCs w:val="24"/>
        </w:rPr>
      </w:pPr>
      <w:r>
        <w:rPr>
          <w:sz w:val="24"/>
          <w:szCs w:val="24"/>
        </w:rPr>
        <w:t>Mobility support</w:t>
      </w:r>
    </w:p>
    <w:p w14:paraId="5D58B8C9" w14:textId="01E5D541" w:rsidR="00785785" w:rsidRDefault="00785785" w:rsidP="00785785">
      <w:pPr>
        <w:pStyle w:val="ListParagraph"/>
        <w:numPr>
          <w:ilvl w:val="0"/>
          <w:numId w:val="2"/>
        </w:numPr>
        <w:rPr>
          <w:sz w:val="24"/>
          <w:szCs w:val="24"/>
        </w:rPr>
      </w:pPr>
      <w:r>
        <w:rPr>
          <w:sz w:val="24"/>
          <w:szCs w:val="24"/>
        </w:rPr>
        <w:t>Cognitive support</w:t>
      </w:r>
    </w:p>
    <w:p w14:paraId="446DFEA0" w14:textId="77777777" w:rsidR="00785785" w:rsidRDefault="00785785">
      <w:pPr>
        <w:rPr>
          <w:sz w:val="26"/>
          <w:szCs w:val="26"/>
        </w:rPr>
      </w:pPr>
    </w:p>
    <w:p w14:paraId="622B2EDB" w14:textId="77777777" w:rsidR="00785785" w:rsidRDefault="00785785">
      <w:pPr>
        <w:rPr>
          <w:sz w:val="26"/>
          <w:szCs w:val="26"/>
        </w:rPr>
      </w:pPr>
    </w:p>
    <w:p w14:paraId="1566684B" w14:textId="77777777" w:rsidR="00785785" w:rsidRDefault="00785785">
      <w:pPr>
        <w:rPr>
          <w:sz w:val="26"/>
          <w:szCs w:val="26"/>
        </w:rPr>
      </w:pPr>
    </w:p>
    <w:p w14:paraId="7987E215" w14:textId="28A32245" w:rsidR="00B87926" w:rsidRDefault="00785785">
      <w:pPr>
        <w:rPr>
          <w:sz w:val="26"/>
          <w:szCs w:val="26"/>
        </w:rPr>
      </w:pPr>
      <w:r>
        <w:rPr>
          <w:sz w:val="26"/>
          <w:szCs w:val="26"/>
        </w:rPr>
        <w:lastRenderedPageBreak/>
        <w:t>Visual Support</w:t>
      </w:r>
    </w:p>
    <w:p w14:paraId="4E1D27B5" w14:textId="2DB49CF9" w:rsidR="00785785" w:rsidRDefault="00785785">
      <w:pPr>
        <w:rPr>
          <w:sz w:val="26"/>
          <w:szCs w:val="26"/>
        </w:rPr>
      </w:pPr>
      <w:r w:rsidRPr="00785785">
        <w:rPr>
          <w:noProof/>
          <w:sz w:val="26"/>
          <w:szCs w:val="26"/>
        </w:rPr>
        <w:drawing>
          <wp:inline distT="0" distB="0" distL="0" distR="0" wp14:anchorId="70A5559F" wp14:editId="4881916B">
            <wp:extent cx="5731510" cy="1877695"/>
            <wp:effectExtent l="0" t="0" r="2540" b="825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4"/>
                    <a:stretch>
                      <a:fillRect/>
                    </a:stretch>
                  </pic:blipFill>
                  <pic:spPr>
                    <a:xfrm>
                      <a:off x="0" y="0"/>
                      <a:ext cx="5731510" cy="1877695"/>
                    </a:xfrm>
                    <a:prstGeom prst="rect">
                      <a:avLst/>
                    </a:prstGeom>
                  </pic:spPr>
                </pic:pic>
              </a:graphicData>
            </a:graphic>
          </wp:inline>
        </w:drawing>
      </w:r>
    </w:p>
    <w:p w14:paraId="04F6D3E7" w14:textId="615284B4" w:rsidR="00785785" w:rsidRDefault="00785785">
      <w:pPr>
        <w:rPr>
          <w:sz w:val="26"/>
          <w:szCs w:val="26"/>
        </w:rPr>
      </w:pPr>
      <w:r>
        <w:rPr>
          <w:sz w:val="26"/>
          <w:szCs w:val="26"/>
        </w:rPr>
        <w:t>Auditory Support</w:t>
      </w:r>
    </w:p>
    <w:p w14:paraId="35B9C9A1" w14:textId="6D0A2500" w:rsidR="00785785" w:rsidRDefault="00785785">
      <w:pPr>
        <w:rPr>
          <w:sz w:val="26"/>
          <w:szCs w:val="26"/>
        </w:rPr>
      </w:pPr>
      <w:r w:rsidRPr="00785785">
        <w:rPr>
          <w:noProof/>
          <w:sz w:val="26"/>
          <w:szCs w:val="26"/>
        </w:rPr>
        <w:drawing>
          <wp:inline distT="0" distB="0" distL="0" distR="0" wp14:anchorId="1FB27383" wp14:editId="3B98B951">
            <wp:extent cx="5731510" cy="1407160"/>
            <wp:effectExtent l="0" t="0" r="2540" b="254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35"/>
                    <a:stretch>
                      <a:fillRect/>
                    </a:stretch>
                  </pic:blipFill>
                  <pic:spPr>
                    <a:xfrm>
                      <a:off x="0" y="0"/>
                      <a:ext cx="5731510" cy="1407160"/>
                    </a:xfrm>
                    <a:prstGeom prst="rect">
                      <a:avLst/>
                    </a:prstGeom>
                  </pic:spPr>
                </pic:pic>
              </a:graphicData>
            </a:graphic>
          </wp:inline>
        </w:drawing>
      </w:r>
    </w:p>
    <w:p w14:paraId="393A6344" w14:textId="552BFD88" w:rsidR="00785785" w:rsidRDefault="00785785">
      <w:pPr>
        <w:rPr>
          <w:sz w:val="26"/>
          <w:szCs w:val="26"/>
        </w:rPr>
      </w:pPr>
      <w:r>
        <w:rPr>
          <w:sz w:val="26"/>
          <w:szCs w:val="26"/>
        </w:rPr>
        <w:t>Mobility Support</w:t>
      </w:r>
    </w:p>
    <w:p w14:paraId="13AA2A2B" w14:textId="224BC359" w:rsidR="00785785" w:rsidRDefault="00785785">
      <w:pPr>
        <w:rPr>
          <w:sz w:val="26"/>
          <w:szCs w:val="26"/>
        </w:rPr>
      </w:pPr>
      <w:r w:rsidRPr="00785785">
        <w:rPr>
          <w:noProof/>
          <w:sz w:val="26"/>
          <w:szCs w:val="26"/>
        </w:rPr>
        <w:drawing>
          <wp:inline distT="0" distB="0" distL="0" distR="0" wp14:anchorId="16942DC5" wp14:editId="385EA77A">
            <wp:extent cx="5731510" cy="1711960"/>
            <wp:effectExtent l="0" t="0" r="2540" b="254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6"/>
                    <a:stretch>
                      <a:fillRect/>
                    </a:stretch>
                  </pic:blipFill>
                  <pic:spPr>
                    <a:xfrm>
                      <a:off x="0" y="0"/>
                      <a:ext cx="5731510" cy="1711960"/>
                    </a:xfrm>
                    <a:prstGeom prst="rect">
                      <a:avLst/>
                    </a:prstGeom>
                  </pic:spPr>
                </pic:pic>
              </a:graphicData>
            </a:graphic>
          </wp:inline>
        </w:drawing>
      </w:r>
    </w:p>
    <w:p w14:paraId="4F91E082" w14:textId="640C818C" w:rsidR="00785785" w:rsidRDefault="00785785">
      <w:pPr>
        <w:rPr>
          <w:sz w:val="26"/>
          <w:szCs w:val="26"/>
        </w:rPr>
      </w:pPr>
      <w:r>
        <w:rPr>
          <w:sz w:val="26"/>
          <w:szCs w:val="26"/>
        </w:rPr>
        <w:t>Cognitive support</w:t>
      </w:r>
    </w:p>
    <w:p w14:paraId="4ED2B991" w14:textId="156B4F48" w:rsidR="00785785" w:rsidRDefault="00785785">
      <w:pPr>
        <w:rPr>
          <w:sz w:val="26"/>
          <w:szCs w:val="26"/>
        </w:rPr>
      </w:pPr>
      <w:r w:rsidRPr="00785785">
        <w:rPr>
          <w:noProof/>
          <w:sz w:val="26"/>
          <w:szCs w:val="26"/>
        </w:rPr>
        <w:drawing>
          <wp:inline distT="0" distB="0" distL="0" distR="0" wp14:anchorId="1A26212B" wp14:editId="43D31F79">
            <wp:extent cx="4591691" cy="1857634"/>
            <wp:effectExtent l="0" t="0" r="0" b="9525"/>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7"/>
                    <a:stretch>
                      <a:fillRect/>
                    </a:stretch>
                  </pic:blipFill>
                  <pic:spPr>
                    <a:xfrm>
                      <a:off x="0" y="0"/>
                      <a:ext cx="4591691" cy="1857634"/>
                    </a:xfrm>
                    <a:prstGeom prst="rect">
                      <a:avLst/>
                    </a:prstGeom>
                  </pic:spPr>
                </pic:pic>
              </a:graphicData>
            </a:graphic>
          </wp:inline>
        </w:drawing>
      </w:r>
    </w:p>
    <w:p w14:paraId="50CD4D54" w14:textId="264C6748" w:rsidR="00785785" w:rsidRDefault="00785785">
      <w:pPr>
        <w:rPr>
          <w:sz w:val="26"/>
          <w:szCs w:val="26"/>
        </w:rPr>
      </w:pPr>
    </w:p>
    <w:p w14:paraId="5C230C26" w14:textId="24D9F3D6" w:rsidR="00785785" w:rsidRDefault="000B666B" w:rsidP="00785785">
      <w:pPr>
        <w:pStyle w:val="Heading2"/>
      </w:pPr>
      <w:r>
        <w:lastRenderedPageBreak/>
        <w:t>Layout</w:t>
      </w:r>
    </w:p>
    <w:p w14:paraId="2299B384" w14:textId="38660877" w:rsidR="006278CB" w:rsidRDefault="006278CB" w:rsidP="006278CB">
      <w:pPr>
        <w:rPr>
          <w:sz w:val="24"/>
          <w:szCs w:val="24"/>
        </w:rPr>
      </w:pPr>
      <w:r>
        <w:rPr>
          <w:sz w:val="24"/>
          <w:szCs w:val="24"/>
        </w:rPr>
        <w:t>Twitter effectively and efficiently spaces out the different parts of its page in order to not clutter everything together and create a nice balance between content and empty “white” space. As seen below, there is plenty of space throughout the page, even a gap between the “What’s happening” section and the “Who to follow” – which is slightly obscured – in order to clearly separate the two, but still make the most of all the space on the page.</w:t>
      </w:r>
    </w:p>
    <w:p w14:paraId="0E2F35C3" w14:textId="229B5F83" w:rsidR="006278CB" w:rsidRPr="006278CB" w:rsidRDefault="006278CB" w:rsidP="006278CB">
      <w:pPr>
        <w:rPr>
          <w:sz w:val="24"/>
          <w:szCs w:val="24"/>
        </w:rPr>
      </w:pPr>
      <w:r>
        <w:rPr>
          <w:sz w:val="24"/>
          <w:szCs w:val="24"/>
        </w:rPr>
        <w:t>The feed section in the centre of the page is clearly separated using greyed out lines to differ between what belongs to the section on the left, and the columns on the right. This white space effectively divides the page into different parts and allows for a cleaner look overall for the user.</w:t>
      </w:r>
    </w:p>
    <w:p w14:paraId="69E78AFF" w14:textId="1C59EC73" w:rsidR="000B666B" w:rsidRPr="000B666B" w:rsidRDefault="006278CB" w:rsidP="000B666B">
      <w:pPr>
        <w:rPr>
          <w:sz w:val="24"/>
          <w:szCs w:val="24"/>
        </w:rPr>
      </w:pPr>
      <w:r>
        <w:rPr>
          <w:noProof/>
          <w:sz w:val="24"/>
          <w:szCs w:val="24"/>
        </w:rPr>
        <w:drawing>
          <wp:inline distT="0" distB="0" distL="0" distR="0" wp14:anchorId="0345DD94" wp14:editId="4AD30454">
            <wp:extent cx="5715000" cy="2842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5000" cy="2842260"/>
                    </a:xfrm>
                    <a:prstGeom prst="rect">
                      <a:avLst/>
                    </a:prstGeom>
                    <a:noFill/>
                    <a:ln>
                      <a:noFill/>
                    </a:ln>
                  </pic:spPr>
                </pic:pic>
              </a:graphicData>
            </a:graphic>
          </wp:inline>
        </w:drawing>
      </w:r>
    </w:p>
    <w:p w14:paraId="7FE9CB8A" w14:textId="77777777" w:rsidR="00785785" w:rsidRPr="00785785" w:rsidRDefault="00785785">
      <w:pPr>
        <w:rPr>
          <w:sz w:val="26"/>
          <w:szCs w:val="26"/>
        </w:rPr>
      </w:pPr>
    </w:p>
    <w:p w14:paraId="2DCE25B0" w14:textId="58888E01" w:rsidR="00B87926" w:rsidRDefault="00B87926"/>
    <w:p w14:paraId="09BC97A1" w14:textId="2311B81B" w:rsidR="00B87926" w:rsidRDefault="00B87926"/>
    <w:p w14:paraId="79D0BB9F" w14:textId="57BABE78" w:rsidR="00B87926" w:rsidRDefault="00B87926">
      <w:r>
        <w:br w:type="page"/>
      </w:r>
    </w:p>
    <w:p w14:paraId="3229D73D" w14:textId="05FB00A9" w:rsidR="00B87926" w:rsidRDefault="00B87926">
      <w:r>
        <w:lastRenderedPageBreak/>
        <w:br/>
      </w:r>
    </w:p>
    <w:p w14:paraId="5C38B169" w14:textId="1C549D70" w:rsidR="00B87926" w:rsidRDefault="00B87926">
      <w:r>
        <w:br w:type="page"/>
      </w:r>
    </w:p>
    <w:p w14:paraId="1EC9A3CC" w14:textId="77777777" w:rsidR="00461040" w:rsidRDefault="00461040"/>
    <w:bookmarkStart w:id="9" w:name="_Toc368788925" w:displacedByCustomXml="next"/>
    <w:sdt>
      <w:sdtPr>
        <w:rPr>
          <w:rFonts w:asciiTheme="minorHAnsi" w:eastAsiaTheme="minorHAnsi" w:hAnsiTheme="minorHAnsi" w:cstheme="minorBidi"/>
          <w:color w:val="auto"/>
          <w:sz w:val="22"/>
          <w:szCs w:val="22"/>
        </w:rPr>
        <w:id w:val="113576411"/>
        <w:docPartObj>
          <w:docPartGallery w:val="Bibliographies"/>
          <w:docPartUnique/>
        </w:docPartObj>
      </w:sdtPr>
      <w:sdtEndPr/>
      <w:sdtContent>
        <w:p w14:paraId="389D8979" w14:textId="77777777" w:rsidR="00461040" w:rsidRDefault="00461040">
          <w:pPr>
            <w:pStyle w:val="Heading1"/>
          </w:pPr>
          <w:r>
            <w:t>Bibliography</w:t>
          </w:r>
          <w:bookmarkEnd w:id="9"/>
        </w:p>
        <w:sdt>
          <w:sdtPr>
            <w:id w:val="111145805"/>
            <w:bibliography/>
          </w:sdtPr>
          <w:sdtEndPr/>
          <w:sdtContent>
            <w:p w14:paraId="6AB7DE26" w14:textId="77777777" w:rsidR="0048227C" w:rsidRDefault="00461040" w:rsidP="0048227C">
              <w:pPr>
                <w:pStyle w:val="Bibliography"/>
                <w:ind w:left="720" w:hanging="720"/>
                <w:rPr>
                  <w:noProof/>
                  <w:sz w:val="24"/>
                  <w:szCs w:val="24"/>
                </w:rPr>
              </w:pPr>
              <w:r>
                <w:fldChar w:fldCharType="begin"/>
              </w:r>
              <w:r>
                <w:instrText xml:space="preserve"> BIBLIOGRAPHY </w:instrText>
              </w:r>
              <w:r>
                <w:fldChar w:fldCharType="separate"/>
              </w:r>
              <w:r w:rsidR="0048227C">
                <w:rPr>
                  <w:noProof/>
                </w:rPr>
                <w:t>Facebook. (n.d.).</w:t>
              </w:r>
            </w:p>
            <w:p w14:paraId="2AD2425B" w14:textId="77777777" w:rsidR="0048227C" w:rsidRDefault="0048227C" w:rsidP="0048227C">
              <w:pPr>
                <w:pStyle w:val="Bibliography"/>
                <w:ind w:left="720" w:hanging="720"/>
                <w:rPr>
                  <w:noProof/>
                </w:rPr>
              </w:pPr>
              <w:r>
                <w:rPr>
                  <w:noProof/>
                </w:rPr>
                <w:t xml:space="preserve">Facebook. (2022, February 3). </w:t>
              </w:r>
              <w:r>
                <w:rPr>
                  <w:i/>
                  <w:iCs/>
                  <w:noProof/>
                </w:rPr>
                <w:t>Facebook</w:t>
              </w:r>
              <w:r>
                <w:rPr>
                  <w:noProof/>
                </w:rPr>
                <w:t>. Retrieved from Facebook: https://www.facebook.com/help/210310575676558</w:t>
              </w:r>
            </w:p>
            <w:p w14:paraId="5F485BC6" w14:textId="77777777" w:rsidR="0048227C" w:rsidRDefault="0048227C" w:rsidP="0048227C">
              <w:pPr>
                <w:pStyle w:val="Bibliography"/>
                <w:ind w:left="720" w:hanging="720"/>
                <w:rPr>
                  <w:noProof/>
                </w:rPr>
              </w:pPr>
              <w:r>
                <w:rPr>
                  <w:noProof/>
                </w:rPr>
                <w:t xml:space="preserve">Facebook. (2022, February 3). </w:t>
              </w:r>
              <w:r>
                <w:rPr>
                  <w:i/>
                  <w:iCs/>
                  <w:noProof/>
                </w:rPr>
                <w:t>Facebook</w:t>
              </w:r>
              <w:r>
                <w:rPr>
                  <w:noProof/>
                </w:rPr>
                <w:t>. Retrieved from Facebook: https://www.facebook.com/help/273947702950567</w:t>
              </w:r>
            </w:p>
            <w:p w14:paraId="75F5960A" w14:textId="77777777" w:rsidR="0048227C" w:rsidRDefault="0048227C" w:rsidP="0048227C">
              <w:pPr>
                <w:pStyle w:val="Bibliography"/>
                <w:ind w:left="720" w:hanging="720"/>
                <w:rPr>
                  <w:noProof/>
                </w:rPr>
              </w:pPr>
              <w:r>
                <w:rPr>
                  <w:noProof/>
                </w:rPr>
                <w:t xml:space="preserve">Fix, T. (2022, February 3). </w:t>
              </w:r>
              <w:r>
                <w:rPr>
                  <w:i/>
                  <w:iCs/>
                  <w:noProof/>
                </w:rPr>
                <w:t>Youtube</w:t>
              </w:r>
              <w:r>
                <w:rPr>
                  <w:noProof/>
                </w:rPr>
                <w:t>. Retrieved from Youtube: https://www.youtube.com/watch?v=poRAttiNWYo</w:t>
              </w:r>
            </w:p>
            <w:p w14:paraId="6989F90A" w14:textId="77777777" w:rsidR="0048227C" w:rsidRDefault="0048227C" w:rsidP="0048227C">
              <w:pPr>
                <w:pStyle w:val="Bibliography"/>
                <w:ind w:left="720" w:hanging="720"/>
                <w:rPr>
                  <w:noProof/>
                </w:rPr>
              </w:pPr>
              <w:r>
                <w:rPr>
                  <w:noProof/>
                </w:rPr>
                <w:t xml:space="preserve">Statista Research Department. (2022). </w:t>
              </w:r>
              <w:r>
                <w:rPr>
                  <w:i/>
                  <w:iCs/>
                  <w:noProof/>
                </w:rPr>
                <w:t>Statista</w:t>
              </w:r>
              <w:r>
                <w:rPr>
                  <w:noProof/>
                </w:rPr>
                <w:t>. Retrieved February 1, 2022, from https://www.statista.com/statistics/272014/global-social-networks-ranked-by-number-of-users/</w:t>
              </w:r>
            </w:p>
            <w:p w14:paraId="0EAFC1EC" w14:textId="06BC4C03" w:rsidR="00461040" w:rsidRDefault="00461040" w:rsidP="0048227C">
              <w:r>
                <w:rPr>
                  <w:b/>
                  <w:bCs/>
                  <w:noProof/>
                </w:rPr>
                <w:fldChar w:fldCharType="end"/>
              </w:r>
            </w:p>
          </w:sdtContent>
        </w:sdt>
      </w:sdtContent>
    </w:sdt>
    <w:p w14:paraId="07AF41D8" w14:textId="77777777" w:rsidR="006656CE" w:rsidRDefault="006656CE"/>
    <w:sectPr w:rsidR="006656CE" w:rsidSect="006656C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CD18B3"/>
    <w:multiLevelType w:val="hybridMultilevel"/>
    <w:tmpl w:val="28B28260"/>
    <w:lvl w:ilvl="0" w:tplc="750CB9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D044C9C"/>
    <w:multiLevelType w:val="hybridMultilevel"/>
    <w:tmpl w:val="4926A75C"/>
    <w:lvl w:ilvl="0" w:tplc="29B21372">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6CE"/>
    <w:rsid w:val="00066715"/>
    <w:rsid w:val="0008566D"/>
    <w:rsid w:val="000B666B"/>
    <w:rsid w:val="00110CED"/>
    <w:rsid w:val="00225B95"/>
    <w:rsid w:val="002942E9"/>
    <w:rsid w:val="002E1AE0"/>
    <w:rsid w:val="00347344"/>
    <w:rsid w:val="003E3135"/>
    <w:rsid w:val="00461040"/>
    <w:rsid w:val="00481AFB"/>
    <w:rsid w:val="0048227C"/>
    <w:rsid w:val="004B0AA8"/>
    <w:rsid w:val="005335E3"/>
    <w:rsid w:val="005C23E4"/>
    <w:rsid w:val="005D2425"/>
    <w:rsid w:val="005F1A92"/>
    <w:rsid w:val="00606DB9"/>
    <w:rsid w:val="00623253"/>
    <w:rsid w:val="006278CB"/>
    <w:rsid w:val="00651F9B"/>
    <w:rsid w:val="006656CE"/>
    <w:rsid w:val="006F5A13"/>
    <w:rsid w:val="007008F3"/>
    <w:rsid w:val="00723560"/>
    <w:rsid w:val="0072467A"/>
    <w:rsid w:val="00785785"/>
    <w:rsid w:val="007B5AA2"/>
    <w:rsid w:val="007B61E4"/>
    <w:rsid w:val="007D4519"/>
    <w:rsid w:val="00804D8C"/>
    <w:rsid w:val="00852550"/>
    <w:rsid w:val="00877C51"/>
    <w:rsid w:val="0088752B"/>
    <w:rsid w:val="008904F7"/>
    <w:rsid w:val="008A28BE"/>
    <w:rsid w:val="008B6FA3"/>
    <w:rsid w:val="008E08A5"/>
    <w:rsid w:val="00A422A4"/>
    <w:rsid w:val="00AA4422"/>
    <w:rsid w:val="00AE56B9"/>
    <w:rsid w:val="00B40371"/>
    <w:rsid w:val="00B46A65"/>
    <w:rsid w:val="00B621D2"/>
    <w:rsid w:val="00B87926"/>
    <w:rsid w:val="00BE20D3"/>
    <w:rsid w:val="00BF59E1"/>
    <w:rsid w:val="00C03BEB"/>
    <w:rsid w:val="00C165F5"/>
    <w:rsid w:val="00C4028F"/>
    <w:rsid w:val="00C845BA"/>
    <w:rsid w:val="00CA43EF"/>
    <w:rsid w:val="00D33D42"/>
    <w:rsid w:val="00D543F4"/>
    <w:rsid w:val="00D92B0E"/>
    <w:rsid w:val="00E37DCB"/>
    <w:rsid w:val="00E433E5"/>
    <w:rsid w:val="00F27554"/>
    <w:rsid w:val="00F765AF"/>
    <w:rsid w:val="00F86849"/>
    <w:rsid w:val="00FA735A"/>
    <w:rsid w:val="00FB01C8"/>
    <w:rsid w:val="00FF33C3"/>
    <w:rsid w:val="09367EF0"/>
    <w:rsid w:val="2A7EB5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695B0"/>
  <w15:chartTrackingRefBased/>
  <w15:docId w15:val="{ACA6F614-3B3E-4C7B-9810-835B8E72F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56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20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656C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56CE"/>
    <w:rPr>
      <w:rFonts w:eastAsiaTheme="minorEastAsia"/>
      <w:lang w:val="en-US"/>
    </w:rPr>
  </w:style>
  <w:style w:type="character" w:customStyle="1" w:styleId="Heading1Char">
    <w:name w:val="Heading 1 Char"/>
    <w:basedOn w:val="DefaultParagraphFont"/>
    <w:link w:val="Heading1"/>
    <w:uiPriority w:val="9"/>
    <w:rsid w:val="006656C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656CE"/>
    <w:pPr>
      <w:outlineLvl w:val="9"/>
    </w:pPr>
    <w:rPr>
      <w:lang w:val="en-US"/>
    </w:rPr>
  </w:style>
  <w:style w:type="paragraph" w:styleId="Bibliography">
    <w:name w:val="Bibliography"/>
    <w:basedOn w:val="Normal"/>
    <w:next w:val="Normal"/>
    <w:uiPriority w:val="37"/>
    <w:unhideWhenUsed/>
    <w:rsid w:val="005C23E4"/>
  </w:style>
  <w:style w:type="character" w:customStyle="1" w:styleId="Heading2Char">
    <w:name w:val="Heading 2 Char"/>
    <w:basedOn w:val="DefaultParagraphFont"/>
    <w:link w:val="Heading2"/>
    <w:uiPriority w:val="9"/>
    <w:rsid w:val="00BE20D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86849"/>
    <w:pPr>
      <w:ind w:left="720"/>
      <w:contextualSpacing/>
    </w:pPr>
  </w:style>
  <w:style w:type="paragraph" w:styleId="TOC1">
    <w:name w:val="toc 1"/>
    <w:basedOn w:val="Normal"/>
    <w:next w:val="Normal"/>
    <w:autoRedefine/>
    <w:uiPriority w:val="39"/>
    <w:unhideWhenUsed/>
    <w:rsid w:val="00D543F4"/>
    <w:pPr>
      <w:spacing w:after="100"/>
    </w:pPr>
  </w:style>
  <w:style w:type="paragraph" w:styleId="TOC2">
    <w:name w:val="toc 2"/>
    <w:basedOn w:val="Normal"/>
    <w:next w:val="Normal"/>
    <w:autoRedefine/>
    <w:uiPriority w:val="39"/>
    <w:unhideWhenUsed/>
    <w:rsid w:val="00D543F4"/>
    <w:pPr>
      <w:spacing w:after="100"/>
      <w:ind w:left="220"/>
    </w:pPr>
  </w:style>
  <w:style w:type="character" w:styleId="Hyperlink">
    <w:name w:val="Hyperlink"/>
    <w:basedOn w:val="DefaultParagraphFont"/>
    <w:uiPriority w:val="99"/>
    <w:unhideWhenUsed/>
    <w:rsid w:val="00D543F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842">
      <w:bodyDiv w:val="1"/>
      <w:marLeft w:val="0"/>
      <w:marRight w:val="0"/>
      <w:marTop w:val="0"/>
      <w:marBottom w:val="0"/>
      <w:divBdr>
        <w:top w:val="none" w:sz="0" w:space="0" w:color="auto"/>
        <w:left w:val="none" w:sz="0" w:space="0" w:color="auto"/>
        <w:bottom w:val="none" w:sz="0" w:space="0" w:color="auto"/>
        <w:right w:val="none" w:sz="0" w:space="0" w:color="auto"/>
      </w:divBdr>
    </w:div>
    <w:div w:id="192378098">
      <w:bodyDiv w:val="1"/>
      <w:marLeft w:val="0"/>
      <w:marRight w:val="0"/>
      <w:marTop w:val="0"/>
      <w:marBottom w:val="0"/>
      <w:divBdr>
        <w:top w:val="none" w:sz="0" w:space="0" w:color="auto"/>
        <w:left w:val="none" w:sz="0" w:space="0" w:color="auto"/>
        <w:bottom w:val="none" w:sz="0" w:space="0" w:color="auto"/>
        <w:right w:val="none" w:sz="0" w:space="0" w:color="auto"/>
      </w:divBdr>
    </w:div>
    <w:div w:id="218245641">
      <w:bodyDiv w:val="1"/>
      <w:marLeft w:val="0"/>
      <w:marRight w:val="0"/>
      <w:marTop w:val="0"/>
      <w:marBottom w:val="0"/>
      <w:divBdr>
        <w:top w:val="none" w:sz="0" w:space="0" w:color="auto"/>
        <w:left w:val="none" w:sz="0" w:space="0" w:color="auto"/>
        <w:bottom w:val="none" w:sz="0" w:space="0" w:color="auto"/>
        <w:right w:val="none" w:sz="0" w:space="0" w:color="auto"/>
      </w:divBdr>
    </w:div>
    <w:div w:id="231700598">
      <w:bodyDiv w:val="1"/>
      <w:marLeft w:val="0"/>
      <w:marRight w:val="0"/>
      <w:marTop w:val="0"/>
      <w:marBottom w:val="0"/>
      <w:divBdr>
        <w:top w:val="none" w:sz="0" w:space="0" w:color="auto"/>
        <w:left w:val="none" w:sz="0" w:space="0" w:color="auto"/>
        <w:bottom w:val="none" w:sz="0" w:space="0" w:color="auto"/>
        <w:right w:val="none" w:sz="0" w:space="0" w:color="auto"/>
      </w:divBdr>
    </w:div>
    <w:div w:id="326177410">
      <w:bodyDiv w:val="1"/>
      <w:marLeft w:val="0"/>
      <w:marRight w:val="0"/>
      <w:marTop w:val="0"/>
      <w:marBottom w:val="0"/>
      <w:divBdr>
        <w:top w:val="none" w:sz="0" w:space="0" w:color="auto"/>
        <w:left w:val="none" w:sz="0" w:space="0" w:color="auto"/>
        <w:bottom w:val="none" w:sz="0" w:space="0" w:color="auto"/>
        <w:right w:val="none" w:sz="0" w:space="0" w:color="auto"/>
      </w:divBdr>
    </w:div>
    <w:div w:id="477651511">
      <w:bodyDiv w:val="1"/>
      <w:marLeft w:val="0"/>
      <w:marRight w:val="0"/>
      <w:marTop w:val="0"/>
      <w:marBottom w:val="0"/>
      <w:divBdr>
        <w:top w:val="none" w:sz="0" w:space="0" w:color="auto"/>
        <w:left w:val="none" w:sz="0" w:space="0" w:color="auto"/>
        <w:bottom w:val="none" w:sz="0" w:space="0" w:color="auto"/>
        <w:right w:val="none" w:sz="0" w:space="0" w:color="auto"/>
      </w:divBdr>
    </w:div>
    <w:div w:id="487670656">
      <w:bodyDiv w:val="1"/>
      <w:marLeft w:val="0"/>
      <w:marRight w:val="0"/>
      <w:marTop w:val="0"/>
      <w:marBottom w:val="0"/>
      <w:divBdr>
        <w:top w:val="none" w:sz="0" w:space="0" w:color="auto"/>
        <w:left w:val="none" w:sz="0" w:space="0" w:color="auto"/>
        <w:bottom w:val="none" w:sz="0" w:space="0" w:color="auto"/>
        <w:right w:val="none" w:sz="0" w:space="0" w:color="auto"/>
      </w:divBdr>
    </w:div>
    <w:div w:id="676151001">
      <w:bodyDiv w:val="1"/>
      <w:marLeft w:val="0"/>
      <w:marRight w:val="0"/>
      <w:marTop w:val="0"/>
      <w:marBottom w:val="0"/>
      <w:divBdr>
        <w:top w:val="none" w:sz="0" w:space="0" w:color="auto"/>
        <w:left w:val="none" w:sz="0" w:space="0" w:color="auto"/>
        <w:bottom w:val="none" w:sz="0" w:space="0" w:color="auto"/>
        <w:right w:val="none" w:sz="0" w:space="0" w:color="auto"/>
      </w:divBdr>
    </w:div>
    <w:div w:id="1050345701">
      <w:bodyDiv w:val="1"/>
      <w:marLeft w:val="0"/>
      <w:marRight w:val="0"/>
      <w:marTop w:val="0"/>
      <w:marBottom w:val="0"/>
      <w:divBdr>
        <w:top w:val="none" w:sz="0" w:space="0" w:color="auto"/>
        <w:left w:val="none" w:sz="0" w:space="0" w:color="auto"/>
        <w:bottom w:val="none" w:sz="0" w:space="0" w:color="auto"/>
        <w:right w:val="none" w:sz="0" w:space="0" w:color="auto"/>
      </w:divBdr>
    </w:div>
    <w:div w:id="1057096656">
      <w:bodyDiv w:val="1"/>
      <w:marLeft w:val="0"/>
      <w:marRight w:val="0"/>
      <w:marTop w:val="0"/>
      <w:marBottom w:val="0"/>
      <w:divBdr>
        <w:top w:val="none" w:sz="0" w:space="0" w:color="auto"/>
        <w:left w:val="none" w:sz="0" w:space="0" w:color="auto"/>
        <w:bottom w:val="none" w:sz="0" w:space="0" w:color="auto"/>
        <w:right w:val="none" w:sz="0" w:space="0" w:color="auto"/>
      </w:divBdr>
    </w:div>
    <w:div w:id="1070692117">
      <w:bodyDiv w:val="1"/>
      <w:marLeft w:val="0"/>
      <w:marRight w:val="0"/>
      <w:marTop w:val="0"/>
      <w:marBottom w:val="0"/>
      <w:divBdr>
        <w:top w:val="none" w:sz="0" w:space="0" w:color="auto"/>
        <w:left w:val="none" w:sz="0" w:space="0" w:color="auto"/>
        <w:bottom w:val="none" w:sz="0" w:space="0" w:color="auto"/>
        <w:right w:val="none" w:sz="0" w:space="0" w:color="auto"/>
      </w:divBdr>
    </w:div>
    <w:div w:id="1317219734">
      <w:bodyDiv w:val="1"/>
      <w:marLeft w:val="0"/>
      <w:marRight w:val="0"/>
      <w:marTop w:val="0"/>
      <w:marBottom w:val="0"/>
      <w:divBdr>
        <w:top w:val="none" w:sz="0" w:space="0" w:color="auto"/>
        <w:left w:val="none" w:sz="0" w:space="0" w:color="auto"/>
        <w:bottom w:val="none" w:sz="0" w:space="0" w:color="auto"/>
        <w:right w:val="none" w:sz="0" w:space="0" w:color="auto"/>
      </w:divBdr>
    </w:div>
    <w:div w:id="1459688865">
      <w:bodyDiv w:val="1"/>
      <w:marLeft w:val="0"/>
      <w:marRight w:val="0"/>
      <w:marTop w:val="0"/>
      <w:marBottom w:val="0"/>
      <w:divBdr>
        <w:top w:val="none" w:sz="0" w:space="0" w:color="auto"/>
        <w:left w:val="none" w:sz="0" w:space="0" w:color="auto"/>
        <w:bottom w:val="none" w:sz="0" w:space="0" w:color="auto"/>
        <w:right w:val="none" w:sz="0" w:space="0" w:color="auto"/>
      </w:divBdr>
    </w:div>
    <w:div w:id="1723361317">
      <w:bodyDiv w:val="1"/>
      <w:marLeft w:val="0"/>
      <w:marRight w:val="0"/>
      <w:marTop w:val="0"/>
      <w:marBottom w:val="0"/>
      <w:divBdr>
        <w:top w:val="none" w:sz="0" w:space="0" w:color="auto"/>
        <w:left w:val="none" w:sz="0" w:space="0" w:color="auto"/>
        <w:bottom w:val="none" w:sz="0" w:space="0" w:color="auto"/>
        <w:right w:val="none" w:sz="0" w:space="0" w:color="auto"/>
      </w:divBdr>
    </w:div>
    <w:div w:id="2000958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Sta221</b:Tag>
    <b:SourceType>InternetSite</b:SourceType>
    <b:Guid>{528F5707-4088-424E-BC31-209674CDB0A5}</b:Guid>
    <b:Author>
      <b:Author>
        <b:Corporate>Statista Research Department</b:Corporate>
      </b:Author>
    </b:Author>
    <b:Title>Statista</b:Title>
    <b:Year>2022</b:Year>
    <b:YearAccessed>2022</b:YearAccessed>
    <b:MonthAccessed>February</b:MonthAccessed>
    <b:DayAccessed>1</b:DayAccessed>
    <b:URL>https://www.statista.com/statistics/272014/global-social-networks-ranked-by-number-of-users/</b:URL>
    <b:RefOrder>1</b:RefOrder>
  </b:Source>
  <b:Source>
    <b:Tag>Fac22</b:Tag>
    <b:SourceType>InternetSite</b:SourceType>
    <b:Guid>{B92DE456-6B9C-444C-8554-013CA3B9C828}</b:Guid>
    <b:Author>
      <b:Author>
        <b:Corporate>Facebook</b:Corporate>
      </b:Author>
    </b:Author>
    <b:Title>Facebook</b:Title>
    <b:InternetSiteTitle>Facebook</b:InternetSiteTitle>
    <b:Year>2022</b:Year>
    <b:Month>February</b:Month>
    <b:Day>3</b:Day>
    <b:URL>https://www.facebook.com/help/210310575676558</b:URL>
    <b:RefOrder>2</b:RefOrder>
  </b:Source>
  <b:Source>
    <b:Tag>Tec22</b:Tag>
    <b:SourceType>InternetSite</b:SourceType>
    <b:Guid>{109A0297-A024-4985-B04C-DEF7B6DA9184}</b:Guid>
    <b:Author>
      <b:Author>
        <b:NameList>
          <b:Person>
            <b:Last>Fix</b:Last>
            <b:First>Technical</b:First>
          </b:Person>
        </b:NameList>
      </b:Author>
    </b:Author>
    <b:Title>Youtube</b:Title>
    <b:InternetSiteTitle>Youtube</b:InternetSiteTitle>
    <b:Year>2022</b:Year>
    <b:Month>February</b:Month>
    <b:Day>3</b:Day>
    <b:URL>https://www.youtube.com/watch?v=poRAttiNWYo</b:URL>
    <b:RefOrder>3</b:RefOrder>
  </b:Source>
  <b:Source>
    <b:Tag>Fac</b:Tag>
    <b:SourceType>InternetSite</b:SourceType>
    <b:Guid>{32C45E08-16BA-426F-9B80-2DF4142A3B80}</b:Guid>
    <b:Author>
      <b:Author>
        <b:NameList>
          <b:Person>
            <b:Last>Facebook</b:Last>
          </b:Person>
        </b:NameList>
      </b:Author>
    </b:Author>
    <b:RefOrder>5</b:RefOrder>
  </b:Source>
  <b:Source>
    <b:Tag>Fac221</b:Tag>
    <b:SourceType>InternetSite</b:SourceType>
    <b:Guid>{FB400E48-305B-495C-9E2C-A93D2CD9C1A3}</b:Guid>
    <b:Author>
      <b:Author>
        <b:Corporate>Facebook</b:Corporate>
      </b:Author>
    </b:Author>
    <b:Title>Facebook</b:Title>
    <b:InternetSiteTitle>Facebook</b:InternetSiteTitle>
    <b:Year>2022</b:Year>
    <b:Month>February</b:Month>
    <b:Day>3</b:Day>
    <b:URL>https://www.facebook.com/help/273947702950567</b:URL>
    <b:RefOrder>6</b:RefOrder>
  </b:Source>
  <b:Source>
    <b:Tag>Wik22</b:Tag>
    <b:SourceType>InternetSite</b:SourceType>
    <b:Guid>{78738B6E-E48B-4690-9BA2-07B42AA633B0}</b:Guid>
    <b:Author>
      <b:Author>
        <b:Corporate>Wikipedia</b:Corporate>
      </b:Author>
    </b:Author>
    <b:Title>Wikipedia</b:Title>
    <b:InternetSiteTitle>Wikipedia</b:InternetSiteTitle>
    <b:Year>2022</b:Year>
    <b:Month>February</b:Month>
    <b:Day>14</b:Day>
    <b:URL>https://en.wikipedia.org/wiki/Twitter</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05AF2A-3C7B-4559-8516-9ABBD1AB3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1967</Words>
  <Characters>11213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Unit 6 Website Development</vt:lpstr>
    </vt:vector>
  </TitlesOfParts>
  <Company/>
  <LinksUpToDate>false</LinksUpToDate>
  <CharactersWithSpaces>13154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6 Website Development</dc:title>
  <dc:subject>Assignment 1</dc:subject>
  <dc:creator>Oliver Collins-Cope</dc:creator>
  <cp:keywords/>
  <dc:description/>
  <cp:lastModifiedBy>Oliver Collins-Cope</cp:lastModifiedBy>
  <cp:revision>2</cp:revision>
  <dcterms:created xsi:type="dcterms:W3CDTF">2022-02-14T12:06:00Z</dcterms:created>
  <dcterms:modified xsi:type="dcterms:W3CDTF">2022-02-14T12:06:00Z</dcterms:modified>
</cp:coreProperties>
</file>